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9F" w:rsidRPr="009B35AE" w:rsidRDefault="009443B5" w:rsidP="00327872">
      <w:pPr>
        <w:pStyle w:val="1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9B35AE">
        <w:rPr>
          <w:rFonts w:ascii="Calibri" w:eastAsia="Calibri" w:hAnsi="Calibri" w:cs="Calibri"/>
          <w:sz w:val="24"/>
          <w:szCs w:val="24"/>
          <w:lang w:eastAsia="ru-RU"/>
        </w:rPr>
        <w:t xml:space="preserve">Медицинские изделия под контролем </w:t>
      </w:r>
    </w:p>
    <w:p w:rsidR="00D20B35" w:rsidRPr="009B35AE" w:rsidRDefault="00D20B35" w:rsidP="00327872">
      <w:pPr>
        <w:pStyle w:val="1"/>
        <w:jc w:val="both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9B35AE">
        <w:rPr>
          <w:rFonts w:ascii="Calibri" w:eastAsia="Calibri" w:hAnsi="Calibri" w:cs="Calibri"/>
          <w:i/>
          <w:color w:val="auto"/>
          <w:sz w:val="24"/>
          <w:szCs w:val="24"/>
          <w:lang w:eastAsia="ru-RU"/>
        </w:rPr>
        <w:t>Правовые основы обращения медицинских изделий</w:t>
      </w:r>
    </w:p>
    <w:p w:rsidR="00D20B35" w:rsidRPr="009B35AE" w:rsidRDefault="00D20B35" w:rsidP="00327872">
      <w:pPr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D20B35" w:rsidRPr="009B35AE" w:rsidRDefault="00D20B35" w:rsidP="00327872">
      <w:pPr>
        <w:jc w:val="both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9B35AE">
        <w:rPr>
          <w:rFonts w:ascii="Calibri" w:eastAsia="Calibri" w:hAnsi="Calibri" w:cs="Calibri"/>
          <w:i/>
          <w:sz w:val="24"/>
          <w:szCs w:val="24"/>
          <w:lang w:eastAsia="ru-RU"/>
        </w:rPr>
        <w:t>В настоящее время судебная практика стала все чаще пополняться делами, связанными с нарушениями в сфере обращения медицинских изделий.</w:t>
      </w:r>
      <w:r w:rsidRPr="009B35AE">
        <w:rPr>
          <w:rFonts w:ascii="Calibri" w:hAnsi="Calibri" w:cs="Calibri"/>
          <w:i/>
          <w:sz w:val="24"/>
          <w:szCs w:val="24"/>
        </w:rPr>
        <w:t xml:space="preserve"> О том, </w:t>
      </w:r>
      <w:r w:rsidRPr="009B35AE">
        <w:rPr>
          <w:rFonts w:ascii="Calibri" w:eastAsia="Calibri" w:hAnsi="Calibri" w:cs="Calibri"/>
          <w:i/>
          <w:sz w:val="24"/>
          <w:szCs w:val="24"/>
          <w:lang w:eastAsia="ru-RU"/>
        </w:rPr>
        <w:t>какие риски несут медицинские работники и медицинские организации, допуская нарушения при обращении медицинских изделий и как на практике использовать механизмы контроля за обращением медицинских изделий, чтобы предотвратить нарушения в этой сфере</w:t>
      </w:r>
      <w:r w:rsidR="00C00BEE" w:rsidRPr="009B35AE">
        <w:rPr>
          <w:rFonts w:ascii="Calibri" w:eastAsia="Calibri" w:hAnsi="Calibri" w:cs="Calibri"/>
          <w:i/>
          <w:sz w:val="24"/>
          <w:szCs w:val="24"/>
          <w:lang w:eastAsia="ru-RU"/>
        </w:rPr>
        <w:t>,</w:t>
      </w:r>
      <w:r w:rsidRPr="009B35AE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 рассказывает, </w:t>
      </w:r>
      <w:r w:rsidRPr="009B35AE">
        <w:rPr>
          <w:rFonts w:ascii="Calibri" w:eastAsia="Calibri" w:hAnsi="Calibri" w:cs="Calibri"/>
          <w:b/>
          <w:i/>
          <w:sz w:val="24"/>
          <w:szCs w:val="24"/>
          <w:lang w:eastAsia="ru-RU"/>
        </w:rPr>
        <w:t xml:space="preserve">Ирина </w:t>
      </w:r>
      <w:proofErr w:type="spellStart"/>
      <w:proofErr w:type="gramStart"/>
      <w:r w:rsidRPr="009B35AE">
        <w:rPr>
          <w:rFonts w:ascii="Calibri" w:eastAsia="Calibri" w:hAnsi="Calibri" w:cs="Calibri"/>
          <w:b/>
          <w:i/>
          <w:sz w:val="24"/>
          <w:szCs w:val="24"/>
          <w:lang w:eastAsia="ru-RU"/>
        </w:rPr>
        <w:t>Наделяева</w:t>
      </w:r>
      <w:proofErr w:type="spellEnd"/>
      <w:r w:rsidRPr="009B35AE">
        <w:rPr>
          <w:rFonts w:ascii="Calibri" w:eastAsia="Calibri" w:hAnsi="Calibri" w:cs="Calibri"/>
          <w:b/>
          <w:i/>
          <w:sz w:val="24"/>
          <w:szCs w:val="24"/>
          <w:lang w:eastAsia="ru-RU"/>
        </w:rPr>
        <w:t>,</w:t>
      </w:r>
      <w:r w:rsidRPr="009B35AE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  начальник</w:t>
      </w:r>
      <w:proofErr w:type="gramEnd"/>
      <w:r w:rsidRPr="009B35AE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 отдела организации исследований ФГБНУ «РНЦХ им. акад. Б.В. Петровского»</w:t>
      </w:r>
      <w:r w:rsidR="00327872" w:rsidRPr="009B35AE">
        <w:rPr>
          <w:rFonts w:ascii="Calibri" w:eastAsia="Calibri" w:hAnsi="Calibri" w:cs="Calibri"/>
          <w:i/>
          <w:sz w:val="24"/>
          <w:szCs w:val="24"/>
          <w:lang w:eastAsia="ru-RU"/>
        </w:rPr>
        <w:t>.</w:t>
      </w:r>
    </w:p>
    <w:p w:rsidR="007910EC" w:rsidRPr="009B35AE" w:rsidRDefault="0045799F" w:rsidP="00327872">
      <w:pPr>
        <w:spacing w:after="0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>Обращение медицинских изделий. Основные понятия</w:t>
      </w:r>
    </w:p>
    <w:p w:rsidR="007910EC" w:rsidRPr="009B35AE" w:rsidRDefault="007910EC" w:rsidP="00327872">
      <w:pPr>
        <w:spacing w:after="0"/>
        <w:ind w:firstLine="709"/>
        <w:jc w:val="both"/>
        <w:rPr>
          <w:rFonts w:ascii="Calibri" w:hAnsi="Calibri" w:cs="Calibri"/>
          <w:b/>
          <w:sz w:val="24"/>
          <w:szCs w:val="24"/>
        </w:rPr>
      </w:pPr>
    </w:p>
    <w:p w:rsidR="00D20B35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>В статье 38 Федерального закона № 323-ФЗ «Об основах охраны здоровья граждан в Российской</w:t>
      </w:r>
      <w:r w:rsidR="002235EE" w:rsidRPr="009B35AE">
        <w:rPr>
          <w:rFonts w:ascii="Calibri" w:hAnsi="Calibri" w:cs="Calibri"/>
          <w:sz w:val="24"/>
          <w:szCs w:val="24"/>
        </w:rPr>
        <w:t xml:space="preserve"> Федерации» дается определение медицинских изделий</w:t>
      </w:r>
      <w:r w:rsidRPr="009B35AE">
        <w:rPr>
          <w:rFonts w:ascii="Calibri" w:hAnsi="Calibri" w:cs="Calibri"/>
          <w:sz w:val="24"/>
          <w:szCs w:val="24"/>
        </w:rPr>
        <w:t xml:space="preserve"> и основные аспекты их обращения. В частности, в нем говорится, что «медицинскими изделиями являются </w:t>
      </w:r>
      <w:r w:rsidRPr="009B35AE">
        <w:rPr>
          <w:rFonts w:ascii="Calibri" w:hAnsi="Calibri" w:cs="Calibri"/>
          <w:b/>
          <w:bCs/>
          <w:sz w:val="24"/>
          <w:szCs w:val="24"/>
        </w:rPr>
        <w:t>любые</w:t>
      </w:r>
      <w:r w:rsidRPr="009B35AE">
        <w:rPr>
          <w:rFonts w:ascii="Calibri" w:hAnsi="Calibri" w:cs="Calibri"/>
          <w:sz w:val="24"/>
          <w:szCs w:val="24"/>
        </w:rPr>
        <w:t xml:space="preserve"> инструменты, аппараты, приборы, оборудование, материалы и прочие изделия, применяемые в медицинских целях отдельно или в сочетании между собой…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человека», т.е. медицинскими изделиями считается все, </w:t>
      </w:r>
      <w:r w:rsidR="002235EE" w:rsidRPr="009B35AE">
        <w:rPr>
          <w:rFonts w:ascii="Calibri" w:hAnsi="Calibri" w:cs="Calibri"/>
          <w:sz w:val="24"/>
          <w:szCs w:val="24"/>
        </w:rPr>
        <w:t>чем пользуется врач и медицинская организация, и что не является лекарствами –  это могут быть и аппараты МРТ, и бинты, и шприцы и даже, программное обеспечение необходимое для диагностики и лечения.</w:t>
      </w:r>
    </w:p>
    <w:p w:rsidR="002235EE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Разрешается обращение </w:t>
      </w:r>
      <w:r w:rsidRPr="009B35AE">
        <w:rPr>
          <w:rFonts w:ascii="Calibri" w:hAnsi="Calibri" w:cs="Calibri"/>
          <w:b/>
          <w:sz w:val="24"/>
          <w:szCs w:val="24"/>
        </w:rPr>
        <w:t>только зарегистрированных медицинских изделий</w:t>
      </w:r>
      <w:r w:rsidRPr="009B35AE">
        <w:rPr>
          <w:rFonts w:ascii="Calibri" w:hAnsi="Calibri" w:cs="Calibri"/>
          <w:sz w:val="24"/>
          <w:szCs w:val="24"/>
        </w:rPr>
        <w:t>.</w:t>
      </w:r>
      <w:r w:rsidR="002235EE" w:rsidRPr="009B35AE">
        <w:rPr>
          <w:rFonts w:ascii="Calibri" w:hAnsi="Calibri" w:cs="Calibri"/>
          <w:sz w:val="24"/>
          <w:szCs w:val="24"/>
        </w:rPr>
        <w:t xml:space="preserve"> С другой стороны,</w:t>
      </w:r>
      <w:r w:rsidR="00C00BEE" w:rsidRPr="009B35AE">
        <w:rPr>
          <w:rFonts w:ascii="Calibri" w:hAnsi="Calibri" w:cs="Calibri"/>
          <w:sz w:val="24"/>
          <w:szCs w:val="24"/>
        </w:rPr>
        <w:t xml:space="preserve"> в</w:t>
      </w:r>
      <w:r w:rsidR="002235EE" w:rsidRPr="009B35AE">
        <w:rPr>
          <w:rFonts w:ascii="Calibri" w:hAnsi="Calibri" w:cs="Calibri"/>
          <w:sz w:val="24"/>
          <w:szCs w:val="24"/>
        </w:rPr>
        <w:t xml:space="preserve"> России не подлежат регистрации определенные медицинские изделия. Например, индивидуальные медицинские изделия, привезенные на территорию РФ для личного пользования, медицинские изделия, которые специально изготовлены для пациента – ортопедическая обувь, стоматологические изделия, протезы и т.п. Все остальные медицинские изделия должны быть зарегистрированы в порядке, установленном Правительством РФ. В порядках, стандартах медицинской помощи и в клинических рекомендациях указаны медицинские изделия, применяемые при оказании медицинской помощи, которые должны иметь соответствующие регистрационные удостоверения.</w:t>
      </w:r>
    </w:p>
    <w:p w:rsidR="00D20B35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 </w:t>
      </w:r>
      <w:r w:rsidR="002235EE" w:rsidRPr="009B35AE">
        <w:rPr>
          <w:rFonts w:ascii="Calibri" w:hAnsi="Calibri" w:cs="Calibri"/>
          <w:sz w:val="24"/>
          <w:szCs w:val="24"/>
        </w:rPr>
        <w:t xml:space="preserve">И только </w:t>
      </w:r>
      <w:r w:rsidRPr="009B35AE">
        <w:rPr>
          <w:rFonts w:ascii="Calibri" w:hAnsi="Calibri" w:cs="Calibri"/>
          <w:sz w:val="24"/>
          <w:szCs w:val="24"/>
        </w:rPr>
        <w:t>медицинские изделия имеют право на применение в медицинской организации. Например, перчатки, могут быть как медицинскими, так и бытовыми, последние не могут применяться в медицинской организации.</w:t>
      </w:r>
    </w:p>
    <w:p w:rsidR="007910EC" w:rsidRPr="009B35AE" w:rsidRDefault="007910EC" w:rsidP="00327872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Медицинская организация </w:t>
      </w:r>
      <w:r w:rsidRPr="009B35AE">
        <w:rPr>
          <w:rFonts w:ascii="Calibri" w:hAnsi="Calibri" w:cs="Calibri"/>
          <w:b/>
          <w:sz w:val="24"/>
          <w:szCs w:val="24"/>
        </w:rPr>
        <w:t>обязана предоставлять пациентам достоверную информацию о медицинских изделиях</w:t>
      </w:r>
      <w:r w:rsidRPr="009B35AE">
        <w:rPr>
          <w:rFonts w:ascii="Calibri" w:hAnsi="Calibri" w:cs="Calibri"/>
          <w:sz w:val="24"/>
          <w:szCs w:val="24"/>
        </w:rPr>
        <w:t>, об этом говорится в статье 79 ФЗ №323 «Об основах охраны здоровья граждан РФ».</w:t>
      </w:r>
    </w:p>
    <w:p w:rsidR="009443B5" w:rsidRPr="009B35AE" w:rsidRDefault="009443B5" w:rsidP="00327872">
      <w:pPr>
        <w:spacing w:after="0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>Мониторинг безопасности</w:t>
      </w:r>
    </w:p>
    <w:p w:rsidR="00D20B35" w:rsidRPr="009B35AE" w:rsidRDefault="00C00BEE" w:rsidP="0032787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ab/>
      </w:r>
      <w:r w:rsidRPr="009B35AE">
        <w:rPr>
          <w:rFonts w:ascii="Calibri" w:hAnsi="Calibri" w:cs="Calibri"/>
          <w:sz w:val="24"/>
          <w:szCs w:val="24"/>
        </w:rPr>
        <w:t xml:space="preserve">Органом, который осуществляет </w:t>
      </w:r>
      <w:r w:rsidR="00D20B35" w:rsidRPr="009B35AE">
        <w:rPr>
          <w:rFonts w:ascii="Calibri" w:hAnsi="Calibri" w:cs="Calibri"/>
          <w:bCs/>
          <w:sz w:val="24"/>
          <w:szCs w:val="24"/>
        </w:rPr>
        <w:t>контроль за обращением медицинских изделий</w:t>
      </w:r>
      <w:r w:rsidR="00327872" w:rsidRPr="009B35AE">
        <w:rPr>
          <w:rFonts w:ascii="Calibri" w:hAnsi="Calibri" w:cs="Calibri"/>
          <w:bCs/>
          <w:sz w:val="24"/>
          <w:szCs w:val="24"/>
        </w:rPr>
        <w:t>,</w:t>
      </w:r>
      <w:r w:rsidR="00D20B35" w:rsidRPr="009B35AE">
        <w:rPr>
          <w:rFonts w:ascii="Calibri" w:hAnsi="Calibri" w:cs="Calibri"/>
          <w:bCs/>
          <w:sz w:val="24"/>
          <w:szCs w:val="24"/>
        </w:rPr>
        <w:t xml:space="preserve"> </w:t>
      </w:r>
      <w:r w:rsidRPr="009B35AE">
        <w:rPr>
          <w:rFonts w:ascii="Calibri" w:hAnsi="Calibri" w:cs="Calibri"/>
          <w:bCs/>
          <w:sz w:val="24"/>
          <w:szCs w:val="24"/>
        </w:rPr>
        <w:t xml:space="preserve">является </w:t>
      </w:r>
      <w:r w:rsidR="00D20B35" w:rsidRPr="009B35AE">
        <w:rPr>
          <w:rFonts w:ascii="Calibri" w:hAnsi="Calibri" w:cs="Calibri"/>
          <w:bCs/>
          <w:sz w:val="24"/>
          <w:szCs w:val="24"/>
        </w:rPr>
        <w:t>Росздравнадзор.</w:t>
      </w:r>
      <w:r w:rsidR="00D20B35" w:rsidRPr="009B35AE">
        <w:rPr>
          <w:rFonts w:ascii="Calibri" w:hAnsi="Calibri" w:cs="Calibri"/>
          <w:sz w:val="24"/>
          <w:szCs w:val="24"/>
        </w:rPr>
        <w:t xml:space="preserve"> </w:t>
      </w:r>
    </w:p>
    <w:p w:rsidR="007910EC" w:rsidRPr="009B35AE" w:rsidRDefault="00CE68AB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bCs/>
          <w:sz w:val="24"/>
          <w:szCs w:val="24"/>
        </w:rPr>
        <w:lastRenderedPageBreak/>
        <w:t>В статье</w:t>
      </w:r>
      <w:r w:rsidR="00C00BEE" w:rsidRPr="009B35AE">
        <w:rPr>
          <w:rFonts w:ascii="Calibri" w:hAnsi="Calibri" w:cs="Calibri"/>
          <w:bCs/>
          <w:sz w:val="24"/>
          <w:szCs w:val="24"/>
        </w:rPr>
        <w:t xml:space="preserve"> 95 ФЗ №323</w:t>
      </w:r>
      <w:r w:rsidR="00327872" w:rsidRPr="009B35AE">
        <w:rPr>
          <w:rFonts w:ascii="Calibri" w:hAnsi="Calibri" w:cs="Calibri"/>
          <w:bCs/>
          <w:sz w:val="24"/>
          <w:szCs w:val="24"/>
        </w:rPr>
        <w:t>-ФЗ</w:t>
      </w:r>
      <w:r w:rsidR="00C00BEE" w:rsidRPr="009B35AE">
        <w:rPr>
          <w:rFonts w:ascii="Calibri" w:hAnsi="Calibri" w:cs="Calibri"/>
          <w:bCs/>
          <w:sz w:val="24"/>
          <w:szCs w:val="24"/>
        </w:rPr>
        <w:t xml:space="preserve"> «Об основах </w:t>
      </w:r>
      <w:proofErr w:type="gramStart"/>
      <w:r w:rsidR="00C00BEE" w:rsidRPr="009B35AE">
        <w:rPr>
          <w:rFonts w:ascii="Calibri" w:hAnsi="Calibri" w:cs="Calibri"/>
          <w:bCs/>
          <w:sz w:val="24"/>
          <w:szCs w:val="24"/>
        </w:rPr>
        <w:t>охраны  здоровья</w:t>
      </w:r>
      <w:proofErr w:type="gramEnd"/>
      <w:r w:rsidR="00C00BEE" w:rsidRPr="009B35AE">
        <w:rPr>
          <w:rFonts w:ascii="Calibri" w:hAnsi="Calibri" w:cs="Calibri"/>
          <w:bCs/>
          <w:sz w:val="24"/>
          <w:szCs w:val="24"/>
        </w:rPr>
        <w:t xml:space="preserve"> граждан РФ» подробно перечислено, что именно входит</w:t>
      </w:r>
      <w:r w:rsidR="007910EC" w:rsidRPr="009B35AE">
        <w:rPr>
          <w:rFonts w:ascii="Calibri" w:hAnsi="Calibri" w:cs="Calibri"/>
          <w:bCs/>
          <w:sz w:val="24"/>
          <w:szCs w:val="24"/>
        </w:rPr>
        <w:t xml:space="preserve"> </w:t>
      </w:r>
      <w:r w:rsidR="00D20B35" w:rsidRPr="009B35AE">
        <w:rPr>
          <w:rFonts w:ascii="Calibri" w:hAnsi="Calibri" w:cs="Calibri"/>
          <w:sz w:val="24"/>
          <w:szCs w:val="24"/>
        </w:rPr>
        <w:t>в государственный контроль.</w:t>
      </w:r>
      <w:r w:rsidR="007910EC" w:rsidRPr="009B35AE">
        <w:rPr>
          <w:rFonts w:ascii="Calibri" w:hAnsi="Calibri" w:cs="Calibri"/>
          <w:sz w:val="24"/>
          <w:szCs w:val="24"/>
        </w:rPr>
        <w:t xml:space="preserve"> В частности, проверяющие органы контролируют наличие регистрации медицинских изделий, проводят проверки правил обращения, контролируют выдачу разрешений на ввоз на территорию России </w:t>
      </w:r>
      <w:r w:rsidR="00D20B35" w:rsidRPr="009B35AE">
        <w:rPr>
          <w:rFonts w:ascii="Calibri" w:hAnsi="Calibri" w:cs="Calibri"/>
          <w:sz w:val="24"/>
          <w:szCs w:val="24"/>
        </w:rPr>
        <w:t>медицинских изделий в целях</w:t>
      </w:r>
      <w:r w:rsidR="007910EC" w:rsidRPr="009B35AE">
        <w:rPr>
          <w:rFonts w:ascii="Calibri" w:hAnsi="Calibri" w:cs="Calibri"/>
          <w:sz w:val="24"/>
          <w:szCs w:val="24"/>
        </w:rPr>
        <w:t xml:space="preserve"> их государственной регистрации, проводят контрольные закупки для того, чтобы проверить как соблюдается запрет  реализации фальсифицированных, недоброкачественных и ко</w:t>
      </w:r>
      <w:r w:rsidRPr="009B35AE">
        <w:rPr>
          <w:rFonts w:ascii="Calibri" w:hAnsi="Calibri" w:cs="Calibri"/>
          <w:sz w:val="24"/>
          <w:szCs w:val="24"/>
        </w:rPr>
        <w:t xml:space="preserve">нтрафактных медицинских изделий и проводят </w:t>
      </w:r>
      <w:r w:rsidRPr="009B35AE">
        <w:rPr>
          <w:rFonts w:ascii="Calibri" w:hAnsi="Calibri" w:cs="Calibri"/>
          <w:b/>
          <w:sz w:val="24"/>
          <w:szCs w:val="24"/>
        </w:rPr>
        <w:t xml:space="preserve">мониторинг безопасности </w:t>
      </w:r>
      <w:proofErr w:type="spellStart"/>
      <w:r w:rsidRPr="009B35AE">
        <w:rPr>
          <w:rFonts w:ascii="Calibri" w:hAnsi="Calibri" w:cs="Calibri"/>
          <w:b/>
          <w:sz w:val="24"/>
          <w:szCs w:val="24"/>
        </w:rPr>
        <w:t>медизделий</w:t>
      </w:r>
      <w:proofErr w:type="spellEnd"/>
      <w:r w:rsidRPr="009B35AE">
        <w:rPr>
          <w:rFonts w:ascii="Calibri" w:hAnsi="Calibri" w:cs="Calibri"/>
          <w:b/>
          <w:sz w:val="24"/>
          <w:szCs w:val="24"/>
        </w:rPr>
        <w:t>.</w:t>
      </w:r>
      <w:r w:rsidRPr="009B35AE">
        <w:rPr>
          <w:rFonts w:ascii="Calibri" w:hAnsi="Calibri" w:cs="Calibri"/>
          <w:sz w:val="24"/>
          <w:szCs w:val="24"/>
        </w:rPr>
        <w:t xml:space="preserve"> </w:t>
      </w:r>
    </w:p>
    <w:p w:rsidR="00D20B35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>Мониторинг безопасности медицинских изделий осуществляется на всех этапах их обращения.</w:t>
      </w:r>
      <w:r w:rsidRPr="009B35AE">
        <w:rPr>
          <w:rFonts w:ascii="Calibri" w:hAnsi="Calibri" w:cs="Calibri"/>
          <w:b/>
          <w:sz w:val="24"/>
          <w:szCs w:val="24"/>
        </w:rPr>
        <w:t xml:space="preserve"> Его основная цель – выявить и предотвратить побочные действия, не указанные в инструкции по применению или в руководстве по эксплуатации медицинского изделия. </w:t>
      </w:r>
      <w:r w:rsidR="00CE68AB" w:rsidRPr="009B35AE">
        <w:rPr>
          <w:rFonts w:ascii="Calibri" w:hAnsi="Calibri" w:cs="Calibri"/>
          <w:sz w:val="24"/>
          <w:szCs w:val="24"/>
        </w:rPr>
        <w:t xml:space="preserve">Подробно о том, как проводится мониторинг, что представляет собой мониторинг говорится </w:t>
      </w:r>
      <w:r w:rsidR="00CE68AB" w:rsidRPr="009B35AE">
        <w:rPr>
          <w:rFonts w:ascii="Calibri" w:hAnsi="Calibri" w:cs="Calibri"/>
          <w:b/>
          <w:sz w:val="24"/>
          <w:szCs w:val="24"/>
        </w:rPr>
        <w:t xml:space="preserve">в статье 96 ФЗ </w:t>
      </w:r>
      <w:r w:rsidR="00327872" w:rsidRPr="009B35AE">
        <w:rPr>
          <w:rFonts w:ascii="Calibri" w:hAnsi="Calibri" w:cs="Calibri"/>
          <w:b/>
          <w:sz w:val="24"/>
          <w:szCs w:val="24"/>
        </w:rPr>
        <w:t>«</w:t>
      </w:r>
      <w:r w:rsidR="00CE68AB" w:rsidRPr="009B35AE">
        <w:rPr>
          <w:rFonts w:ascii="Calibri" w:hAnsi="Calibri" w:cs="Calibri"/>
          <w:b/>
          <w:sz w:val="24"/>
          <w:szCs w:val="24"/>
        </w:rPr>
        <w:t>Об основах охраны здоровья граждан в Российской Федерации».</w:t>
      </w:r>
    </w:p>
    <w:p w:rsidR="00327872" w:rsidRPr="009B35AE" w:rsidRDefault="00327872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D20B35" w:rsidRPr="009B35AE" w:rsidRDefault="00D20B35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В отличие от мониторинга безопасности лекарственных препаратов, мониторинг безопасности медицинских изделий подразумевает и учитывает возможность причинения вреда или возникновения нежелательных явлений не только у пациентов, у которых применяется это медицинское изделие, но и у персонала.  </w:t>
      </w:r>
    </w:p>
    <w:p w:rsidR="00D20B35" w:rsidRPr="009B35AE" w:rsidRDefault="00D20B35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Работа в медицинских организациях должна быть выстроена таким образом, что </w:t>
      </w:r>
      <w:r w:rsidR="009443B5" w:rsidRPr="009B35AE">
        <w:rPr>
          <w:rFonts w:ascii="Calibri" w:hAnsi="Calibri" w:cs="Calibri"/>
          <w:sz w:val="24"/>
          <w:szCs w:val="24"/>
        </w:rPr>
        <w:t xml:space="preserve"> все случаи выявления</w:t>
      </w:r>
      <w:r w:rsidRPr="009B35AE">
        <w:rPr>
          <w:rFonts w:ascii="Calibri" w:hAnsi="Calibri" w:cs="Calibri"/>
          <w:b/>
          <w:sz w:val="24"/>
          <w:szCs w:val="24"/>
        </w:rPr>
        <w:t xml:space="preserve"> побочных действий, нежелательных реакций</w:t>
      </w:r>
      <w:r w:rsidR="00CE68AB" w:rsidRPr="009B35AE">
        <w:rPr>
          <w:rFonts w:ascii="Calibri" w:hAnsi="Calibri" w:cs="Calibri"/>
          <w:b/>
          <w:sz w:val="24"/>
          <w:szCs w:val="24"/>
        </w:rPr>
        <w:t xml:space="preserve"> при применении</w:t>
      </w:r>
      <w:r w:rsidRPr="009B35AE">
        <w:rPr>
          <w:rFonts w:ascii="Calibri" w:hAnsi="Calibri" w:cs="Calibri"/>
          <w:b/>
          <w:sz w:val="24"/>
          <w:szCs w:val="24"/>
        </w:rPr>
        <w:t>,</w:t>
      </w:r>
      <w:r w:rsidR="00CE68AB" w:rsidRPr="009B35AE">
        <w:rPr>
          <w:rFonts w:ascii="Calibri" w:hAnsi="Calibri" w:cs="Calibri"/>
          <w:b/>
          <w:sz w:val="24"/>
          <w:szCs w:val="24"/>
        </w:rPr>
        <w:t xml:space="preserve"> </w:t>
      </w:r>
      <w:r w:rsidR="009443B5" w:rsidRPr="009B35AE">
        <w:rPr>
          <w:rFonts w:ascii="Calibri" w:hAnsi="Calibri" w:cs="Calibri"/>
          <w:b/>
          <w:sz w:val="24"/>
          <w:szCs w:val="24"/>
        </w:rPr>
        <w:t>особенностей</w:t>
      </w:r>
      <w:r w:rsidR="00CE68AB" w:rsidRPr="009B35AE">
        <w:rPr>
          <w:rFonts w:ascii="Calibri" w:hAnsi="Calibri" w:cs="Calibri"/>
          <w:b/>
          <w:sz w:val="24"/>
          <w:szCs w:val="24"/>
        </w:rPr>
        <w:t xml:space="preserve"> взаимодействия медицинских изделий между собой, о фактах и об обстоятельствах, создающих угрозу жизни и здоровью граждан</w:t>
      </w:r>
      <w:r w:rsidR="00D218C4" w:rsidRPr="009B35AE">
        <w:rPr>
          <w:rFonts w:ascii="Calibri" w:hAnsi="Calibri" w:cs="Calibri"/>
          <w:sz w:val="24"/>
          <w:szCs w:val="24"/>
        </w:rPr>
        <w:t xml:space="preserve">, </w:t>
      </w:r>
      <w:r w:rsidR="009443B5" w:rsidRPr="009B35AE">
        <w:rPr>
          <w:rFonts w:ascii="Calibri" w:hAnsi="Calibri" w:cs="Calibri"/>
          <w:sz w:val="24"/>
          <w:szCs w:val="24"/>
        </w:rPr>
        <w:t xml:space="preserve"> к</w:t>
      </w:r>
      <w:r w:rsidRPr="009B35AE">
        <w:rPr>
          <w:rFonts w:ascii="Calibri" w:hAnsi="Calibri" w:cs="Calibri"/>
          <w:sz w:val="24"/>
          <w:szCs w:val="24"/>
        </w:rPr>
        <w:t xml:space="preserve">оторые не зафиксированы в инструкции по применению или руководстве по эксплуатации медицинского изделия, </w:t>
      </w:r>
      <w:r w:rsidRPr="009B35AE">
        <w:rPr>
          <w:rFonts w:ascii="Calibri" w:hAnsi="Calibri" w:cs="Calibri"/>
          <w:b/>
          <w:sz w:val="24"/>
          <w:szCs w:val="24"/>
        </w:rPr>
        <w:t>должны быть документально оформлены и предоставлены в Росздравнадзор.</w:t>
      </w:r>
      <w:r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b/>
          <w:sz w:val="24"/>
          <w:szCs w:val="24"/>
        </w:rPr>
        <w:t>За несообщение или сокрытие таких случаев может последовать привлечение к ответственности.</w:t>
      </w:r>
    </w:p>
    <w:p w:rsidR="00D218C4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>После получения и подтверждени</w:t>
      </w:r>
      <w:r w:rsidR="00327872" w:rsidRPr="009B35AE">
        <w:rPr>
          <w:rFonts w:ascii="Calibri" w:hAnsi="Calibri" w:cs="Calibri"/>
          <w:sz w:val="24"/>
          <w:szCs w:val="24"/>
        </w:rPr>
        <w:t>я</w:t>
      </w:r>
      <w:r w:rsidRPr="009B35AE">
        <w:rPr>
          <w:rFonts w:ascii="Calibri" w:hAnsi="Calibri" w:cs="Calibri"/>
          <w:sz w:val="24"/>
          <w:szCs w:val="24"/>
        </w:rPr>
        <w:t xml:space="preserve"> информации о побочных действиях, Росздравнадзор принимает решение о приостановлении их применения или об изъятии из обращения такого медицинского изделия.  В случае, если информация о побочных действиях, нежелательных реакциях не подтверждается, то применение и обращение такого медицинского явления возобновляется.</w:t>
      </w:r>
      <w:r w:rsidR="00910CEB" w:rsidRPr="009B35AE">
        <w:rPr>
          <w:rFonts w:ascii="Calibri" w:hAnsi="Calibri" w:cs="Calibri"/>
          <w:sz w:val="24"/>
          <w:szCs w:val="24"/>
        </w:rPr>
        <w:t xml:space="preserve"> </w:t>
      </w:r>
      <w:r w:rsidR="00D218C4" w:rsidRPr="009B35AE">
        <w:rPr>
          <w:rFonts w:ascii="Calibri" w:hAnsi="Calibri" w:cs="Calibri"/>
          <w:sz w:val="24"/>
          <w:szCs w:val="24"/>
        </w:rPr>
        <w:t xml:space="preserve">Информация </w:t>
      </w:r>
      <w:r w:rsidR="00910CEB" w:rsidRPr="009B35AE">
        <w:rPr>
          <w:rFonts w:ascii="Calibri" w:hAnsi="Calibri" w:cs="Calibri"/>
          <w:sz w:val="24"/>
          <w:szCs w:val="24"/>
        </w:rPr>
        <w:t>по результатам мониторинга размещается на сайте Росздравнадзора.</w:t>
      </w:r>
    </w:p>
    <w:p w:rsidR="00327872" w:rsidRPr="009B35AE" w:rsidRDefault="00D20B35" w:rsidP="009B35AE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>Порядок организации мониторинга безопасности</w:t>
      </w:r>
      <w:r w:rsidRPr="009B35AE">
        <w:rPr>
          <w:rFonts w:ascii="Calibri" w:hAnsi="Calibri" w:cs="Calibri"/>
          <w:sz w:val="24"/>
          <w:szCs w:val="24"/>
        </w:rPr>
        <w:t xml:space="preserve"> медицинских изделий определен в письме Росздравнадзора</w:t>
      </w:r>
      <w:r w:rsidR="00910CEB" w:rsidRPr="009B35AE">
        <w:rPr>
          <w:rFonts w:ascii="Calibri" w:hAnsi="Calibri" w:cs="Calibri"/>
          <w:sz w:val="24"/>
          <w:szCs w:val="24"/>
        </w:rPr>
        <w:t xml:space="preserve"> </w:t>
      </w:r>
      <w:r w:rsidR="00327872" w:rsidRPr="009B35AE">
        <w:rPr>
          <w:rFonts w:ascii="Calibri" w:hAnsi="Calibri" w:cs="Calibri"/>
          <w:sz w:val="24"/>
          <w:szCs w:val="24"/>
        </w:rPr>
        <w:t>«</w:t>
      </w:r>
      <w:r w:rsidR="00910CEB" w:rsidRPr="009B35AE">
        <w:rPr>
          <w:rFonts w:ascii="Calibri" w:hAnsi="Calibri" w:cs="Calibri"/>
          <w:sz w:val="24"/>
          <w:szCs w:val="24"/>
        </w:rPr>
        <w:t>О порядке проведения мониторинга безопасности медицинских изделий для организаций здравоохранения</w:t>
      </w:r>
      <w:r w:rsidR="00327872" w:rsidRPr="009B35AE">
        <w:rPr>
          <w:rFonts w:ascii="Calibri" w:hAnsi="Calibri" w:cs="Calibri"/>
          <w:sz w:val="24"/>
          <w:szCs w:val="24"/>
        </w:rPr>
        <w:t>».</w:t>
      </w:r>
      <w:r w:rsidRPr="009B35AE">
        <w:rPr>
          <w:rFonts w:ascii="Calibri" w:hAnsi="Calibri" w:cs="Calibri"/>
          <w:sz w:val="24"/>
          <w:szCs w:val="24"/>
        </w:rPr>
        <w:t xml:space="preserve"> Он подразумевает, что </w:t>
      </w:r>
      <w:r w:rsidRPr="009B35AE">
        <w:rPr>
          <w:rFonts w:ascii="Calibri" w:hAnsi="Calibri" w:cs="Calibri"/>
          <w:b/>
          <w:sz w:val="24"/>
          <w:szCs w:val="24"/>
        </w:rPr>
        <w:t>в штате каждой медицинской организации необходим уполномоченный сотрудник,</w:t>
      </w:r>
      <w:r w:rsidRPr="009B35AE">
        <w:rPr>
          <w:rFonts w:ascii="Calibri" w:hAnsi="Calibri" w:cs="Calibri"/>
          <w:sz w:val="24"/>
          <w:szCs w:val="24"/>
        </w:rPr>
        <w:t xml:space="preserve"> который собирает информацию о выявлении нежелательных явлений и сообщает о них в Росздравнадзор.  </w:t>
      </w:r>
    </w:p>
    <w:p w:rsidR="00910CEB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В письме прописан порядок его действий, и сроки, которые установлены для информирования Росздравнадзора. В отдельных случаях на передачу сообщения отводится 7 или 15 суток, в других – это следует </w:t>
      </w:r>
      <w:proofErr w:type="gramStart"/>
      <w:r w:rsidRPr="009B35AE">
        <w:rPr>
          <w:rFonts w:ascii="Calibri" w:hAnsi="Calibri" w:cs="Calibri"/>
          <w:sz w:val="24"/>
          <w:szCs w:val="24"/>
        </w:rPr>
        <w:t>сделать  незамедлительно</w:t>
      </w:r>
      <w:proofErr w:type="gramEnd"/>
      <w:r w:rsidRPr="009B35AE">
        <w:rPr>
          <w:rFonts w:ascii="Calibri" w:hAnsi="Calibri" w:cs="Calibri"/>
          <w:sz w:val="24"/>
          <w:szCs w:val="24"/>
        </w:rPr>
        <w:t>.</w:t>
      </w:r>
      <w:r w:rsidRPr="009B35AE">
        <w:rPr>
          <w:rFonts w:ascii="Calibri" w:hAnsi="Calibri" w:cs="Calibri"/>
          <w:sz w:val="24"/>
          <w:szCs w:val="24"/>
        </w:rPr>
        <w:tab/>
        <w:t xml:space="preserve">Медицинская организация должна быть зарегистрирована на сайте Росздравнадзора, при регистрации </w:t>
      </w:r>
      <w:proofErr w:type="gramStart"/>
      <w:r w:rsidRPr="009B35AE">
        <w:rPr>
          <w:rFonts w:ascii="Calibri" w:hAnsi="Calibri" w:cs="Calibri"/>
          <w:sz w:val="24"/>
          <w:szCs w:val="24"/>
        </w:rPr>
        <w:t>она  получает</w:t>
      </w:r>
      <w:proofErr w:type="gramEnd"/>
      <w:r w:rsidRPr="009B35AE">
        <w:rPr>
          <w:rFonts w:ascii="Calibri" w:hAnsi="Calibri" w:cs="Calibri"/>
          <w:sz w:val="24"/>
          <w:szCs w:val="24"/>
        </w:rPr>
        <w:t xml:space="preserve"> доступ в личный кабинет, откуда отсылаются сообщения о нежелательных явлениях.</w:t>
      </w:r>
    </w:p>
    <w:p w:rsidR="00D20B35" w:rsidRPr="009B35AE" w:rsidRDefault="00D20B35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lastRenderedPageBreak/>
        <w:t xml:space="preserve">В настоящее время разработан проект документа об </w:t>
      </w:r>
      <w:proofErr w:type="gramStart"/>
      <w:r w:rsidRPr="009B35AE">
        <w:rPr>
          <w:rFonts w:ascii="Calibri" w:hAnsi="Calibri" w:cs="Calibri"/>
          <w:sz w:val="24"/>
          <w:szCs w:val="24"/>
        </w:rPr>
        <w:t>утверждении  нового</w:t>
      </w:r>
      <w:proofErr w:type="gramEnd"/>
      <w:r w:rsidRPr="009B35AE">
        <w:rPr>
          <w:rFonts w:ascii="Calibri" w:hAnsi="Calibri" w:cs="Calibri"/>
          <w:sz w:val="24"/>
          <w:szCs w:val="24"/>
        </w:rPr>
        <w:t xml:space="preserve"> порядка осуществления мониторинга безопасности медицинских изделий, который должен вступить в силу с января 2021 года</w:t>
      </w:r>
      <w:r w:rsidR="00910CEB" w:rsidRPr="009B35AE">
        <w:rPr>
          <w:rFonts w:ascii="Calibri" w:hAnsi="Calibri" w:cs="Calibri"/>
          <w:sz w:val="24"/>
          <w:szCs w:val="24"/>
        </w:rPr>
        <w:t xml:space="preserve">. </w:t>
      </w:r>
    </w:p>
    <w:p w:rsidR="00D20B35" w:rsidRPr="009B35AE" w:rsidRDefault="00910CEB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>Существует Приказ Минздрава России от 06.06.2012 №4</w:t>
      </w:r>
      <w:proofErr w:type="gramStart"/>
      <w:r w:rsidRPr="009B35AE">
        <w:rPr>
          <w:rFonts w:ascii="Calibri" w:hAnsi="Calibri" w:cs="Calibri"/>
          <w:b/>
          <w:sz w:val="24"/>
          <w:szCs w:val="24"/>
        </w:rPr>
        <w:t xml:space="preserve">н </w:t>
      </w:r>
      <w:r w:rsidRPr="009B35AE">
        <w:rPr>
          <w:rFonts w:ascii="Calibri" w:hAnsi="Calibri" w:cs="Calibri"/>
          <w:sz w:val="24"/>
          <w:szCs w:val="24"/>
        </w:rPr>
        <w:t xml:space="preserve"> «</w:t>
      </w:r>
      <w:proofErr w:type="gramEnd"/>
      <w:r w:rsidRPr="009B35AE">
        <w:rPr>
          <w:rFonts w:ascii="Calibri" w:hAnsi="Calibri" w:cs="Calibri"/>
          <w:sz w:val="24"/>
          <w:szCs w:val="24"/>
        </w:rPr>
        <w:t xml:space="preserve">Об утверждении номенклатурной классификации медицинских изделий», </w:t>
      </w:r>
      <w:r w:rsidRPr="009B35AE">
        <w:rPr>
          <w:rFonts w:ascii="Calibri" w:hAnsi="Calibri" w:cs="Calibri"/>
          <w:b/>
          <w:sz w:val="24"/>
          <w:szCs w:val="24"/>
        </w:rPr>
        <w:t xml:space="preserve">который определяет класс медицинского изделия и степень риска.  </w:t>
      </w:r>
      <w:r w:rsidR="00D20B35" w:rsidRPr="009B35AE">
        <w:rPr>
          <w:rFonts w:ascii="Calibri" w:hAnsi="Calibri" w:cs="Calibri"/>
          <w:sz w:val="24"/>
          <w:szCs w:val="24"/>
        </w:rPr>
        <w:t>Эта информация важна не только для медицинских работников, но и для производителей, дистрибьютеров медицинских изделий, в том числе для закупщиков подразделений, которые обеспечивают работу медицинских организаций.</w:t>
      </w:r>
      <w:r w:rsidRPr="009B35AE">
        <w:rPr>
          <w:rFonts w:ascii="Calibri" w:hAnsi="Calibri" w:cs="Calibri"/>
          <w:sz w:val="24"/>
          <w:szCs w:val="24"/>
        </w:rPr>
        <w:t xml:space="preserve"> Все медицинские изделия подразделяют в зависимости от степени потенциального риска их применения в медицинских целях на четыре класса: с низкой, со средней, с повышенной и с высокой степенью риска.</w:t>
      </w:r>
      <w:r w:rsidR="00D20B35" w:rsidRPr="009B35AE">
        <w:rPr>
          <w:rFonts w:ascii="Calibri" w:hAnsi="Calibri" w:cs="Calibri"/>
          <w:sz w:val="24"/>
          <w:szCs w:val="24"/>
        </w:rPr>
        <w:t xml:space="preserve"> </w:t>
      </w:r>
    </w:p>
    <w:p w:rsidR="00D20B35" w:rsidRPr="009B35AE" w:rsidRDefault="00D20B35" w:rsidP="00327872">
      <w:pPr>
        <w:jc w:val="both"/>
        <w:rPr>
          <w:rFonts w:ascii="Calibri" w:hAnsi="Calibri" w:cs="Calibri"/>
          <w:sz w:val="24"/>
          <w:szCs w:val="24"/>
        </w:rPr>
      </w:pPr>
    </w:p>
    <w:p w:rsidR="00E736CB" w:rsidRPr="009B35AE" w:rsidRDefault="00D20B35" w:rsidP="00327872">
      <w:pPr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>О</w:t>
      </w:r>
      <w:r w:rsidR="00E736CB" w:rsidRPr="009B35AE">
        <w:rPr>
          <w:rFonts w:ascii="Calibri" w:hAnsi="Calibri" w:cs="Calibri"/>
          <w:b/>
          <w:sz w:val="24"/>
          <w:szCs w:val="24"/>
        </w:rPr>
        <w:t>тветственность за</w:t>
      </w:r>
      <w:r w:rsidR="009443B5" w:rsidRPr="009B35AE">
        <w:rPr>
          <w:rFonts w:ascii="Calibri" w:hAnsi="Calibri" w:cs="Calibri"/>
          <w:b/>
          <w:sz w:val="24"/>
          <w:szCs w:val="24"/>
        </w:rPr>
        <w:t xml:space="preserve"> нарушения при </w:t>
      </w:r>
      <w:proofErr w:type="gramStart"/>
      <w:r w:rsidR="009443B5" w:rsidRPr="009B35AE">
        <w:rPr>
          <w:rFonts w:ascii="Calibri" w:hAnsi="Calibri" w:cs="Calibri"/>
          <w:b/>
          <w:sz w:val="24"/>
          <w:szCs w:val="24"/>
        </w:rPr>
        <w:t xml:space="preserve">обращении </w:t>
      </w:r>
      <w:r w:rsidR="00E736CB" w:rsidRPr="009B35AE">
        <w:rPr>
          <w:rFonts w:ascii="Calibri" w:hAnsi="Calibri" w:cs="Calibri"/>
          <w:b/>
          <w:sz w:val="24"/>
          <w:szCs w:val="24"/>
        </w:rPr>
        <w:t xml:space="preserve"> медицинских</w:t>
      </w:r>
      <w:proofErr w:type="gramEnd"/>
      <w:r w:rsidR="00E736CB" w:rsidRPr="009B35AE">
        <w:rPr>
          <w:rFonts w:ascii="Calibri" w:hAnsi="Calibri" w:cs="Calibri"/>
          <w:b/>
          <w:sz w:val="24"/>
          <w:szCs w:val="24"/>
        </w:rPr>
        <w:t xml:space="preserve"> изделий </w:t>
      </w:r>
    </w:p>
    <w:p w:rsidR="00327872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>Приказов и нормативных актов</w:t>
      </w:r>
      <w:r w:rsidR="0080695D" w:rsidRPr="009B35AE">
        <w:rPr>
          <w:rFonts w:ascii="Calibri" w:hAnsi="Calibri" w:cs="Calibri"/>
          <w:sz w:val="24"/>
          <w:szCs w:val="24"/>
        </w:rPr>
        <w:t xml:space="preserve">, которые </w:t>
      </w:r>
      <w:proofErr w:type="gramStart"/>
      <w:r w:rsidR="0080695D" w:rsidRPr="009B35AE">
        <w:rPr>
          <w:rFonts w:ascii="Calibri" w:hAnsi="Calibri" w:cs="Calibri"/>
          <w:sz w:val="24"/>
          <w:szCs w:val="24"/>
        </w:rPr>
        <w:t>регулируют</w:t>
      </w:r>
      <w:r w:rsidR="00FB67EF" w:rsidRPr="009B35AE">
        <w:rPr>
          <w:rFonts w:ascii="Calibri" w:hAnsi="Calibri" w:cs="Calibri"/>
          <w:sz w:val="24"/>
          <w:szCs w:val="24"/>
        </w:rPr>
        <w:t xml:space="preserve">  вопросы</w:t>
      </w:r>
      <w:proofErr w:type="gramEnd"/>
      <w:r w:rsidR="00FB67EF" w:rsidRPr="009B35AE">
        <w:rPr>
          <w:rFonts w:ascii="Calibri" w:hAnsi="Calibri" w:cs="Calibri"/>
          <w:sz w:val="24"/>
          <w:szCs w:val="24"/>
        </w:rPr>
        <w:t xml:space="preserve"> ответственности</w:t>
      </w:r>
      <w:r w:rsidRPr="009B35AE">
        <w:rPr>
          <w:rFonts w:ascii="Calibri" w:hAnsi="Calibri" w:cs="Calibri"/>
          <w:sz w:val="24"/>
          <w:szCs w:val="24"/>
        </w:rPr>
        <w:t xml:space="preserve"> за применение медицинских изделий очень много.</w:t>
      </w:r>
      <w:r w:rsidR="00E736CB" w:rsidRPr="009B35AE">
        <w:rPr>
          <w:rFonts w:ascii="Calibri" w:hAnsi="Calibri" w:cs="Calibri"/>
          <w:sz w:val="24"/>
          <w:szCs w:val="24"/>
        </w:rPr>
        <w:t xml:space="preserve"> Медики должны знать и соблюдать основные из них. </w:t>
      </w:r>
    </w:p>
    <w:p w:rsidR="00327872" w:rsidRPr="009B35AE" w:rsidRDefault="00E736CB" w:rsidP="00327872">
      <w:pPr>
        <w:spacing w:after="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Это </w:t>
      </w:r>
      <w:r w:rsidRPr="009B35AE">
        <w:rPr>
          <w:rFonts w:ascii="Calibri" w:hAnsi="Calibri" w:cs="Calibri"/>
          <w:b/>
          <w:sz w:val="24"/>
          <w:szCs w:val="24"/>
        </w:rPr>
        <w:t>п</w:t>
      </w:r>
      <w:r w:rsidR="00D20B35" w:rsidRPr="009B35AE">
        <w:rPr>
          <w:rFonts w:ascii="Calibri" w:hAnsi="Calibri" w:cs="Calibri"/>
          <w:b/>
          <w:sz w:val="24"/>
          <w:szCs w:val="24"/>
        </w:rPr>
        <w:t xml:space="preserve">риказ </w:t>
      </w:r>
      <w:proofErr w:type="spellStart"/>
      <w:r w:rsidR="00D20B35" w:rsidRPr="009B35AE">
        <w:rPr>
          <w:rFonts w:ascii="Calibri" w:hAnsi="Calibri" w:cs="Calibri"/>
          <w:b/>
          <w:sz w:val="24"/>
          <w:szCs w:val="24"/>
        </w:rPr>
        <w:t>Минздравсоцразвития</w:t>
      </w:r>
      <w:proofErr w:type="spellEnd"/>
      <w:r w:rsidR="00D20B35" w:rsidRPr="009B35AE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D20B35" w:rsidRPr="009B35AE">
        <w:rPr>
          <w:rFonts w:ascii="Calibri" w:hAnsi="Calibri" w:cs="Calibri"/>
          <w:b/>
          <w:sz w:val="24"/>
          <w:szCs w:val="24"/>
        </w:rPr>
        <w:t xml:space="preserve">России </w:t>
      </w:r>
      <w:r w:rsidRPr="009B35AE">
        <w:rPr>
          <w:rFonts w:ascii="Calibri" w:hAnsi="Calibri" w:cs="Calibri"/>
          <w:b/>
          <w:sz w:val="24"/>
          <w:szCs w:val="24"/>
        </w:rPr>
        <w:t xml:space="preserve"> </w:t>
      </w:r>
      <w:r w:rsidR="00D20B35" w:rsidRPr="009B35AE">
        <w:rPr>
          <w:rFonts w:ascii="Calibri" w:hAnsi="Calibri" w:cs="Calibri"/>
          <w:b/>
          <w:sz w:val="24"/>
          <w:szCs w:val="24"/>
        </w:rPr>
        <w:t>№</w:t>
      </w:r>
      <w:proofErr w:type="gramEnd"/>
      <w:r w:rsidR="00D20B35" w:rsidRPr="009B35AE">
        <w:rPr>
          <w:rFonts w:ascii="Calibri" w:hAnsi="Calibri" w:cs="Calibri"/>
          <w:b/>
          <w:sz w:val="24"/>
          <w:szCs w:val="24"/>
        </w:rPr>
        <w:t>502н</w:t>
      </w:r>
      <w:r w:rsidR="00D20B35" w:rsidRPr="009B35AE">
        <w:rPr>
          <w:rFonts w:ascii="Calibri" w:hAnsi="Calibri" w:cs="Calibri"/>
          <w:sz w:val="24"/>
          <w:szCs w:val="24"/>
        </w:rPr>
        <w:t xml:space="preserve"> </w:t>
      </w:r>
      <w:r w:rsidR="00327872" w:rsidRPr="009B35AE">
        <w:rPr>
          <w:rFonts w:ascii="Calibri" w:hAnsi="Calibri" w:cs="Calibri"/>
          <w:sz w:val="24"/>
          <w:szCs w:val="24"/>
        </w:rPr>
        <w:t>«</w:t>
      </w:r>
      <w:r w:rsidR="00D20B35" w:rsidRPr="009B35AE">
        <w:rPr>
          <w:rFonts w:ascii="Calibri" w:hAnsi="Calibri" w:cs="Calibri"/>
          <w:bCs/>
          <w:sz w:val="24"/>
          <w:szCs w:val="24"/>
        </w:rPr>
        <w:t>Об утверждении порядка создания и деятельности врачебной ком</w:t>
      </w:r>
      <w:r w:rsidRPr="009B35AE">
        <w:rPr>
          <w:rFonts w:ascii="Calibri" w:hAnsi="Calibri" w:cs="Calibri"/>
          <w:bCs/>
          <w:sz w:val="24"/>
          <w:szCs w:val="24"/>
        </w:rPr>
        <w:t xml:space="preserve">иссии медицинской организации» в котором говорится, что в полномочия врачебной комиссии </w:t>
      </w:r>
      <w:r w:rsidR="00D20B35" w:rsidRPr="009B35AE">
        <w:rPr>
          <w:rFonts w:ascii="Calibri" w:hAnsi="Calibri" w:cs="Calibri"/>
          <w:bCs/>
          <w:sz w:val="24"/>
          <w:szCs w:val="24"/>
        </w:rPr>
        <w:t>входит использование медицинских изделий не по назначению, или соответствие использования медицинских изделий порядкам, стандар</w:t>
      </w:r>
      <w:r w:rsidRPr="009B35AE">
        <w:rPr>
          <w:rFonts w:ascii="Calibri" w:hAnsi="Calibri" w:cs="Calibri"/>
          <w:bCs/>
          <w:sz w:val="24"/>
          <w:szCs w:val="24"/>
        </w:rPr>
        <w:t xml:space="preserve">там и клиническим рекомендациям. </w:t>
      </w:r>
    </w:p>
    <w:p w:rsidR="00327872" w:rsidRPr="009B35AE" w:rsidRDefault="00327872" w:rsidP="00327872">
      <w:pPr>
        <w:spacing w:after="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B35AE">
        <w:rPr>
          <w:rFonts w:ascii="Calibri" w:hAnsi="Calibri" w:cs="Calibri"/>
          <w:bCs/>
          <w:sz w:val="24"/>
          <w:szCs w:val="24"/>
        </w:rPr>
        <w:t xml:space="preserve">Это Федеральный закон </w:t>
      </w:r>
      <w:r w:rsidR="00D20B35" w:rsidRPr="009B35AE">
        <w:rPr>
          <w:rFonts w:ascii="Calibri" w:hAnsi="Calibri" w:cs="Calibri"/>
          <w:b/>
          <w:sz w:val="24"/>
          <w:szCs w:val="24"/>
        </w:rPr>
        <w:t>№ 532-ФЗ</w:t>
      </w:r>
      <w:r w:rsidR="00D20B35" w:rsidRPr="009B35AE">
        <w:rPr>
          <w:rFonts w:ascii="Calibri" w:hAnsi="Calibri" w:cs="Calibri"/>
          <w:sz w:val="24"/>
          <w:szCs w:val="24"/>
        </w:rPr>
        <w:t xml:space="preserve"> </w:t>
      </w:r>
      <w:r w:rsidR="00D20B35" w:rsidRPr="009B35AE">
        <w:rPr>
          <w:rFonts w:ascii="Calibri" w:hAnsi="Calibri" w:cs="Calibri"/>
          <w:bCs/>
          <w:sz w:val="24"/>
          <w:szCs w:val="24"/>
        </w:rPr>
        <w:t>«О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медицинских изделий и фальсифицированных биологически активных добавок»</w:t>
      </w:r>
      <w:r w:rsidR="00E736CB" w:rsidRPr="009B35AE">
        <w:rPr>
          <w:rFonts w:ascii="Calibri" w:hAnsi="Calibri" w:cs="Calibri"/>
          <w:bCs/>
          <w:sz w:val="24"/>
          <w:szCs w:val="24"/>
        </w:rPr>
        <w:t xml:space="preserve">, который находит свое отражение </w:t>
      </w:r>
      <w:r w:rsidRPr="009B35AE">
        <w:rPr>
          <w:rFonts w:ascii="Calibri" w:hAnsi="Calibri" w:cs="Calibri"/>
          <w:bCs/>
          <w:sz w:val="24"/>
          <w:szCs w:val="24"/>
        </w:rPr>
        <w:t xml:space="preserve">также </w:t>
      </w:r>
      <w:r w:rsidR="00E736CB" w:rsidRPr="009B35AE">
        <w:rPr>
          <w:rFonts w:ascii="Calibri" w:hAnsi="Calibri" w:cs="Calibri"/>
          <w:bCs/>
          <w:sz w:val="24"/>
          <w:szCs w:val="24"/>
        </w:rPr>
        <w:t>в одной из статей УК РФ</w:t>
      </w:r>
      <w:r w:rsidRPr="009B35AE">
        <w:rPr>
          <w:rFonts w:ascii="Calibri" w:hAnsi="Calibri" w:cs="Calibri"/>
          <w:bCs/>
          <w:sz w:val="24"/>
          <w:szCs w:val="24"/>
        </w:rPr>
        <w:t>.</w:t>
      </w:r>
    </w:p>
    <w:p w:rsidR="00327872" w:rsidRPr="009B35AE" w:rsidRDefault="0080695D" w:rsidP="00327872">
      <w:pPr>
        <w:spacing w:after="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B35AE">
        <w:rPr>
          <w:rFonts w:ascii="Calibri" w:hAnsi="Calibri" w:cs="Calibri"/>
          <w:bCs/>
          <w:sz w:val="24"/>
          <w:szCs w:val="24"/>
        </w:rPr>
        <w:t xml:space="preserve">Важный </w:t>
      </w:r>
      <w:r w:rsidR="00E736CB" w:rsidRPr="009B35AE">
        <w:rPr>
          <w:rFonts w:ascii="Calibri" w:hAnsi="Calibri" w:cs="Calibri"/>
          <w:bCs/>
          <w:sz w:val="24"/>
          <w:szCs w:val="24"/>
        </w:rPr>
        <w:t xml:space="preserve">приказ </w:t>
      </w:r>
      <w:r w:rsidR="00D20B35" w:rsidRPr="009B35AE">
        <w:rPr>
          <w:rFonts w:ascii="Calibri" w:hAnsi="Calibri" w:cs="Calibri"/>
          <w:b/>
          <w:sz w:val="24"/>
          <w:szCs w:val="24"/>
        </w:rPr>
        <w:t xml:space="preserve">Минздрава России </w:t>
      </w:r>
      <w:r w:rsidR="00D20B35" w:rsidRPr="009B35AE">
        <w:rPr>
          <w:rFonts w:ascii="Calibri" w:hAnsi="Calibri" w:cs="Calibri"/>
          <w:b/>
          <w:bCs/>
          <w:sz w:val="24"/>
          <w:szCs w:val="24"/>
        </w:rPr>
        <w:t xml:space="preserve">№ 203н </w:t>
      </w:r>
      <w:r w:rsidR="00327872" w:rsidRPr="009B35AE">
        <w:rPr>
          <w:rFonts w:ascii="Calibri" w:hAnsi="Calibri" w:cs="Calibri"/>
          <w:b/>
          <w:bCs/>
          <w:sz w:val="24"/>
          <w:szCs w:val="24"/>
        </w:rPr>
        <w:t>«</w:t>
      </w:r>
      <w:r w:rsidR="00D20B35" w:rsidRPr="009B35AE">
        <w:rPr>
          <w:rFonts w:ascii="Calibri" w:hAnsi="Calibri" w:cs="Calibri"/>
          <w:bCs/>
          <w:sz w:val="24"/>
          <w:szCs w:val="24"/>
        </w:rPr>
        <w:t>Об утверждении критериев оцен</w:t>
      </w:r>
      <w:r w:rsidR="00E736CB" w:rsidRPr="009B35AE">
        <w:rPr>
          <w:rFonts w:ascii="Calibri" w:hAnsi="Calibri" w:cs="Calibri"/>
          <w:bCs/>
          <w:sz w:val="24"/>
          <w:szCs w:val="24"/>
        </w:rPr>
        <w:t xml:space="preserve">ки качества медицинской помощи» </w:t>
      </w:r>
      <w:r w:rsidR="00327872" w:rsidRPr="009B35AE">
        <w:rPr>
          <w:rFonts w:ascii="Calibri" w:hAnsi="Calibri" w:cs="Calibri"/>
          <w:bCs/>
          <w:sz w:val="24"/>
          <w:szCs w:val="24"/>
        </w:rPr>
        <w:t>-</w:t>
      </w:r>
      <w:r w:rsidR="00E736CB" w:rsidRPr="009B35AE">
        <w:rPr>
          <w:rFonts w:ascii="Calibri" w:hAnsi="Calibri" w:cs="Calibri"/>
          <w:bCs/>
          <w:sz w:val="24"/>
          <w:szCs w:val="24"/>
        </w:rPr>
        <w:t xml:space="preserve"> по данному документу оценивается </w:t>
      </w:r>
      <w:r w:rsidRPr="009B35AE">
        <w:rPr>
          <w:rFonts w:ascii="Calibri" w:hAnsi="Calibri" w:cs="Calibri"/>
          <w:bCs/>
          <w:sz w:val="24"/>
          <w:szCs w:val="24"/>
        </w:rPr>
        <w:t>полнот</w:t>
      </w:r>
      <w:r w:rsidR="00327872" w:rsidRPr="009B35AE">
        <w:rPr>
          <w:rFonts w:ascii="Calibri" w:hAnsi="Calibri" w:cs="Calibri"/>
          <w:bCs/>
          <w:sz w:val="24"/>
          <w:szCs w:val="24"/>
        </w:rPr>
        <w:t>а</w:t>
      </w:r>
      <w:r w:rsidRPr="009B35AE">
        <w:rPr>
          <w:rFonts w:ascii="Calibri" w:hAnsi="Calibri" w:cs="Calibri"/>
          <w:bCs/>
          <w:sz w:val="24"/>
          <w:szCs w:val="24"/>
        </w:rPr>
        <w:t xml:space="preserve"> </w:t>
      </w:r>
      <w:r w:rsidR="00D20B35" w:rsidRPr="009B35AE">
        <w:rPr>
          <w:rFonts w:ascii="Calibri" w:hAnsi="Calibri" w:cs="Calibri"/>
          <w:bCs/>
          <w:sz w:val="24"/>
          <w:szCs w:val="24"/>
        </w:rPr>
        <w:t xml:space="preserve">и правомерность применения медицинских изделий в соответствии с законодательством. </w:t>
      </w:r>
    </w:p>
    <w:p w:rsidR="00222AF0" w:rsidRPr="009B35AE" w:rsidRDefault="00E736CB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bCs/>
          <w:sz w:val="24"/>
          <w:szCs w:val="24"/>
        </w:rPr>
        <w:t xml:space="preserve">И, наконец, </w:t>
      </w:r>
      <w:r w:rsidRPr="009B35AE">
        <w:rPr>
          <w:rFonts w:ascii="Calibri" w:hAnsi="Calibri" w:cs="Calibri"/>
          <w:b/>
          <w:bCs/>
          <w:sz w:val="24"/>
          <w:szCs w:val="24"/>
        </w:rPr>
        <w:t xml:space="preserve">это приказы </w:t>
      </w:r>
      <w:r w:rsidRPr="009B35AE">
        <w:rPr>
          <w:rFonts w:ascii="Calibri" w:hAnsi="Calibri" w:cs="Calibri"/>
          <w:b/>
          <w:sz w:val="24"/>
          <w:szCs w:val="24"/>
        </w:rPr>
        <w:t xml:space="preserve">Росздравнадзора №10449 </w:t>
      </w:r>
      <w:r w:rsidR="00327872" w:rsidRPr="009B35AE">
        <w:rPr>
          <w:rFonts w:ascii="Calibri" w:hAnsi="Calibri" w:cs="Calibri"/>
          <w:b/>
          <w:color w:val="22272F"/>
          <w:sz w:val="24"/>
          <w:szCs w:val="24"/>
          <w:shd w:val="clear" w:color="auto" w:fill="FFFFFF"/>
        </w:rPr>
        <w:t>от 20 декабря 2017 г. </w:t>
      </w:r>
      <w:r w:rsidRPr="009B35AE">
        <w:rPr>
          <w:rFonts w:ascii="Calibri" w:hAnsi="Calibri" w:cs="Calibri"/>
          <w:b/>
          <w:sz w:val="24"/>
          <w:szCs w:val="24"/>
        </w:rPr>
        <w:t>и № 10450</w:t>
      </w:r>
      <w:r w:rsidR="00327872" w:rsidRPr="009B35AE">
        <w:rPr>
          <w:rFonts w:ascii="Calibri" w:hAnsi="Calibri" w:cs="Calibri"/>
          <w:b/>
          <w:sz w:val="24"/>
          <w:szCs w:val="24"/>
        </w:rPr>
        <w:t xml:space="preserve"> приказ Росздравнадзора №10450</w:t>
      </w:r>
      <w:r w:rsidR="00222AF0" w:rsidRPr="009B35AE">
        <w:rPr>
          <w:rFonts w:ascii="Calibri" w:hAnsi="Calibri" w:cs="Calibri"/>
          <w:b/>
          <w:color w:val="22272F"/>
          <w:sz w:val="24"/>
          <w:szCs w:val="24"/>
          <w:shd w:val="clear" w:color="auto" w:fill="FFFFFF"/>
        </w:rPr>
        <w:t xml:space="preserve"> от 20 декабря 2017 г</w:t>
      </w:r>
      <w:r w:rsidR="00222AF0" w:rsidRPr="009B35AE">
        <w:rPr>
          <w:rFonts w:ascii="Calibri" w:hAnsi="Calibri" w:cs="Calibri"/>
          <w:color w:val="22272F"/>
          <w:sz w:val="24"/>
          <w:szCs w:val="24"/>
          <w:shd w:val="clear" w:color="auto" w:fill="FFFFFF"/>
        </w:rPr>
        <w:t>.</w:t>
      </w:r>
      <w:r w:rsidRPr="009B35AE">
        <w:rPr>
          <w:rFonts w:ascii="Calibri" w:hAnsi="Calibri" w:cs="Calibri"/>
          <w:sz w:val="24"/>
          <w:szCs w:val="24"/>
        </w:rPr>
        <w:t>, которые</w:t>
      </w:r>
      <w:r w:rsidR="00D127B7"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sz w:val="24"/>
          <w:szCs w:val="24"/>
        </w:rPr>
        <w:t xml:space="preserve">касаются утверждения форм проверочных листов (списков контрольных вопросов), используемых </w:t>
      </w:r>
      <w:proofErr w:type="gramStart"/>
      <w:r w:rsidRPr="009B35AE">
        <w:rPr>
          <w:rFonts w:ascii="Calibri" w:hAnsi="Calibri" w:cs="Calibri"/>
          <w:sz w:val="24"/>
          <w:szCs w:val="24"/>
        </w:rPr>
        <w:t>Росздравнадзором  при</w:t>
      </w:r>
      <w:proofErr w:type="gramEnd"/>
      <w:r w:rsidRPr="009B35AE">
        <w:rPr>
          <w:rFonts w:ascii="Calibri" w:hAnsi="Calibri" w:cs="Calibri"/>
          <w:sz w:val="24"/>
          <w:szCs w:val="24"/>
        </w:rPr>
        <w:t xml:space="preserve"> проведении плановых проверок</w:t>
      </w:r>
      <w:r w:rsidR="00D127B7" w:rsidRPr="009B35AE">
        <w:rPr>
          <w:rFonts w:ascii="Calibri" w:hAnsi="Calibri" w:cs="Calibri"/>
          <w:sz w:val="24"/>
          <w:szCs w:val="24"/>
        </w:rPr>
        <w:t xml:space="preserve">. </w:t>
      </w:r>
    </w:p>
    <w:p w:rsidR="00D127B7" w:rsidRPr="009B35AE" w:rsidRDefault="00D127B7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>В приказах Росздравнадзора</w:t>
      </w:r>
      <w:r w:rsidR="00E736CB"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sz w:val="24"/>
          <w:szCs w:val="24"/>
        </w:rPr>
        <w:t xml:space="preserve">есть </w:t>
      </w:r>
      <w:r w:rsidR="00D20B35" w:rsidRPr="009B35AE">
        <w:rPr>
          <w:rFonts w:ascii="Calibri" w:hAnsi="Calibri" w:cs="Calibri"/>
          <w:sz w:val="24"/>
          <w:szCs w:val="24"/>
        </w:rPr>
        <w:t>разделы, которые поясняют на какие вопросы обращает внимание Росздравнадзор при проведении проверок</w:t>
      </w:r>
      <w:r w:rsidR="00D20B35" w:rsidRPr="009B35AE">
        <w:rPr>
          <w:rFonts w:ascii="Calibri" w:hAnsi="Calibri" w:cs="Calibri"/>
          <w:b/>
          <w:sz w:val="24"/>
          <w:szCs w:val="24"/>
        </w:rPr>
        <w:t xml:space="preserve">.  В перечень интересов Росздравнадзора </w:t>
      </w:r>
      <w:proofErr w:type="gramStart"/>
      <w:r w:rsidR="00D20B35" w:rsidRPr="009B35AE">
        <w:rPr>
          <w:rFonts w:ascii="Calibri" w:hAnsi="Calibri" w:cs="Calibri"/>
          <w:b/>
          <w:sz w:val="24"/>
          <w:szCs w:val="24"/>
        </w:rPr>
        <w:t>входят</w:t>
      </w:r>
      <w:r w:rsidR="00222AF0" w:rsidRPr="009B35AE">
        <w:rPr>
          <w:rFonts w:ascii="Calibri" w:hAnsi="Calibri" w:cs="Calibri"/>
          <w:b/>
          <w:sz w:val="24"/>
          <w:szCs w:val="24"/>
        </w:rPr>
        <w:t xml:space="preserve"> </w:t>
      </w:r>
      <w:r w:rsidR="00D20B35" w:rsidRPr="009B35AE">
        <w:rPr>
          <w:rFonts w:ascii="Calibri" w:hAnsi="Calibri" w:cs="Calibri"/>
          <w:b/>
          <w:sz w:val="24"/>
          <w:szCs w:val="24"/>
        </w:rPr>
        <w:t xml:space="preserve"> </w:t>
      </w:r>
      <w:r w:rsidR="00D20B35" w:rsidRPr="009B35AE">
        <w:rPr>
          <w:rFonts w:ascii="Calibri" w:hAnsi="Calibri" w:cs="Calibri"/>
          <w:sz w:val="24"/>
          <w:szCs w:val="24"/>
        </w:rPr>
        <w:t>хранение</w:t>
      </w:r>
      <w:proofErr w:type="gramEnd"/>
      <w:r w:rsidR="00D20B35" w:rsidRPr="009B35AE">
        <w:rPr>
          <w:rFonts w:ascii="Calibri" w:hAnsi="Calibri" w:cs="Calibri"/>
          <w:sz w:val="24"/>
          <w:szCs w:val="24"/>
        </w:rPr>
        <w:t>, маркировка, правильность применения, утилизация, наличие зарегистрированных или незарегистрированных медицинских изделий и др.</w:t>
      </w:r>
      <w:r w:rsidR="00D20B35" w:rsidRPr="009B35AE">
        <w:rPr>
          <w:rFonts w:ascii="Calibri" w:hAnsi="Calibri" w:cs="Calibri"/>
          <w:b/>
          <w:sz w:val="24"/>
          <w:szCs w:val="24"/>
        </w:rPr>
        <w:t xml:space="preserve"> </w:t>
      </w:r>
      <w:r w:rsidR="00D20B35" w:rsidRPr="009B35AE">
        <w:rPr>
          <w:rFonts w:ascii="Calibri" w:hAnsi="Calibri" w:cs="Calibri"/>
          <w:sz w:val="24"/>
          <w:szCs w:val="24"/>
        </w:rPr>
        <w:t>В соответствии с этим списком, можно подготовить медицинскую организацию</w:t>
      </w:r>
      <w:r w:rsidR="0080695D" w:rsidRPr="009B35AE">
        <w:rPr>
          <w:rFonts w:ascii="Calibri" w:hAnsi="Calibri" w:cs="Calibri"/>
          <w:sz w:val="24"/>
          <w:szCs w:val="24"/>
        </w:rPr>
        <w:t xml:space="preserve"> и избежать нарушений во </w:t>
      </w:r>
      <w:proofErr w:type="gramStart"/>
      <w:r w:rsidR="0080695D" w:rsidRPr="009B35AE">
        <w:rPr>
          <w:rFonts w:ascii="Calibri" w:hAnsi="Calibri" w:cs="Calibri"/>
          <w:sz w:val="24"/>
          <w:szCs w:val="24"/>
        </w:rPr>
        <w:t xml:space="preserve">время </w:t>
      </w:r>
      <w:r w:rsidR="00D20B35" w:rsidRPr="009B35AE">
        <w:rPr>
          <w:rFonts w:ascii="Calibri" w:hAnsi="Calibri" w:cs="Calibri"/>
          <w:sz w:val="24"/>
          <w:szCs w:val="24"/>
        </w:rPr>
        <w:t xml:space="preserve"> плановых</w:t>
      </w:r>
      <w:proofErr w:type="gramEnd"/>
      <w:r w:rsidR="00D20B35" w:rsidRPr="009B35AE">
        <w:rPr>
          <w:rFonts w:ascii="Calibri" w:hAnsi="Calibri" w:cs="Calibri"/>
          <w:sz w:val="24"/>
          <w:szCs w:val="24"/>
        </w:rPr>
        <w:t xml:space="preserve"> и внеплановых проверок</w:t>
      </w:r>
      <w:r w:rsidR="0080695D" w:rsidRPr="009B35AE">
        <w:rPr>
          <w:rFonts w:ascii="Calibri" w:hAnsi="Calibri" w:cs="Calibri"/>
          <w:sz w:val="24"/>
          <w:szCs w:val="24"/>
        </w:rPr>
        <w:t>.</w:t>
      </w:r>
      <w:r w:rsidRPr="009B35AE">
        <w:rPr>
          <w:rFonts w:ascii="Calibri" w:hAnsi="Calibri" w:cs="Calibri"/>
          <w:sz w:val="24"/>
          <w:szCs w:val="24"/>
        </w:rPr>
        <w:t xml:space="preserve"> </w:t>
      </w:r>
    </w:p>
    <w:p w:rsidR="00222AF0" w:rsidRPr="009B35AE" w:rsidRDefault="00222AF0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D20B35" w:rsidRPr="009B35AE" w:rsidRDefault="00D127B7" w:rsidP="00327872">
      <w:pPr>
        <w:spacing w:after="0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>За нарушение обращения медицинских изделий меди</w:t>
      </w:r>
      <w:r w:rsidR="009B35AE">
        <w:rPr>
          <w:rFonts w:ascii="Calibri" w:hAnsi="Calibri" w:cs="Calibri"/>
          <w:b/>
          <w:sz w:val="24"/>
          <w:szCs w:val="24"/>
        </w:rPr>
        <w:t>цинским работникам</w:t>
      </w:r>
      <w:bookmarkStart w:id="0" w:name="_GoBack"/>
      <w:bookmarkEnd w:id="0"/>
      <w:r w:rsidRPr="009B35AE">
        <w:rPr>
          <w:rFonts w:ascii="Calibri" w:hAnsi="Calibri" w:cs="Calibri"/>
          <w:b/>
          <w:sz w:val="24"/>
          <w:szCs w:val="24"/>
        </w:rPr>
        <w:t xml:space="preserve"> может грозить уголовная и административная ответственность.</w:t>
      </w:r>
    </w:p>
    <w:p w:rsidR="00D127B7" w:rsidRPr="009B35AE" w:rsidRDefault="00D127B7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В частности, </w:t>
      </w:r>
      <w:r w:rsidRPr="009B35AE">
        <w:rPr>
          <w:rFonts w:ascii="Calibri" w:hAnsi="Calibri" w:cs="Calibri"/>
          <w:b/>
          <w:sz w:val="24"/>
          <w:szCs w:val="24"/>
        </w:rPr>
        <w:t>статья 238.1 УК РФ об обращении фальсифицированных</w:t>
      </w:r>
      <w:r w:rsidRPr="009B35AE">
        <w:rPr>
          <w:rFonts w:ascii="Calibri" w:hAnsi="Calibri" w:cs="Calibri"/>
          <w:sz w:val="24"/>
          <w:szCs w:val="24"/>
        </w:rPr>
        <w:t xml:space="preserve">, недоброкачественных, незарегистрированных лекарственных средств, </w:t>
      </w:r>
      <w:r w:rsidRPr="009B35AE">
        <w:rPr>
          <w:rFonts w:ascii="Calibri" w:hAnsi="Calibri" w:cs="Calibri"/>
          <w:b/>
          <w:sz w:val="24"/>
          <w:szCs w:val="24"/>
        </w:rPr>
        <w:t xml:space="preserve">медицинских изделий </w:t>
      </w:r>
      <w:r w:rsidRPr="009B35AE">
        <w:rPr>
          <w:rFonts w:ascii="Calibri" w:hAnsi="Calibri" w:cs="Calibri"/>
          <w:sz w:val="24"/>
          <w:szCs w:val="24"/>
        </w:rPr>
        <w:t xml:space="preserve">и фальсифицированных биологических добавок подразумевает серьезные </w:t>
      </w:r>
      <w:r w:rsidRPr="009B35AE">
        <w:rPr>
          <w:rFonts w:ascii="Calibri" w:hAnsi="Calibri" w:cs="Calibri"/>
          <w:sz w:val="24"/>
          <w:szCs w:val="24"/>
        </w:rPr>
        <w:lastRenderedPageBreak/>
        <w:t>наказания</w:t>
      </w:r>
      <w:r w:rsidR="0080695D" w:rsidRPr="009B35AE">
        <w:rPr>
          <w:rFonts w:ascii="Calibri" w:hAnsi="Calibri" w:cs="Calibri"/>
          <w:sz w:val="24"/>
          <w:szCs w:val="24"/>
        </w:rPr>
        <w:t xml:space="preserve">. </w:t>
      </w:r>
      <w:r w:rsidRPr="009B35AE">
        <w:rPr>
          <w:rFonts w:ascii="Calibri" w:hAnsi="Calibri" w:cs="Calibri"/>
          <w:sz w:val="24"/>
          <w:szCs w:val="24"/>
        </w:rPr>
        <w:t xml:space="preserve"> </w:t>
      </w:r>
      <w:r w:rsidR="0080695D" w:rsidRPr="009B35AE">
        <w:rPr>
          <w:rFonts w:ascii="Calibri" w:hAnsi="Calibri" w:cs="Calibri"/>
          <w:sz w:val="24"/>
          <w:szCs w:val="24"/>
        </w:rPr>
        <w:t xml:space="preserve">Как практически во всех статьях Уголовного кодекса, тяжесть </w:t>
      </w:r>
      <w:proofErr w:type="gramStart"/>
      <w:r w:rsidR="0080695D" w:rsidRPr="009B35AE">
        <w:rPr>
          <w:rFonts w:ascii="Calibri" w:hAnsi="Calibri" w:cs="Calibri"/>
          <w:sz w:val="24"/>
          <w:szCs w:val="24"/>
        </w:rPr>
        <w:t>наказания  идет</w:t>
      </w:r>
      <w:proofErr w:type="gramEnd"/>
      <w:r w:rsidR="0080695D" w:rsidRPr="009B35AE">
        <w:rPr>
          <w:rFonts w:ascii="Calibri" w:hAnsi="Calibri" w:cs="Calibri"/>
          <w:sz w:val="24"/>
          <w:szCs w:val="24"/>
        </w:rPr>
        <w:t xml:space="preserve"> по нарастающей.  Так за производство, сбыт или ввоз на территорию России фальсифицированных, недоброкачественных, незарегистрированных медицинских изделий, если эти деяния совершены группой лиц, предусматривается лишение свободы на срок от 5 до 8 лет, а штраф может доходить до 3 миллионов.  </w:t>
      </w:r>
    </w:p>
    <w:p w:rsidR="008F7360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>В судебной практике нередко рассматриваются дела о подделках до</w:t>
      </w:r>
      <w:r w:rsidR="0080695D" w:rsidRPr="009B35AE">
        <w:rPr>
          <w:rFonts w:ascii="Calibri" w:hAnsi="Calibri" w:cs="Calibri"/>
          <w:sz w:val="24"/>
          <w:szCs w:val="24"/>
        </w:rPr>
        <w:t xml:space="preserve">кументов на медицинские изделия, что попадает под действия </w:t>
      </w:r>
      <w:proofErr w:type="gramStart"/>
      <w:r w:rsidR="0080695D" w:rsidRPr="009B35AE">
        <w:rPr>
          <w:rFonts w:ascii="Calibri" w:hAnsi="Calibri" w:cs="Calibri"/>
          <w:b/>
          <w:sz w:val="24"/>
          <w:szCs w:val="24"/>
        </w:rPr>
        <w:t>статьи  327.2</w:t>
      </w:r>
      <w:proofErr w:type="gramEnd"/>
      <w:r w:rsidR="0080695D" w:rsidRPr="009B35AE">
        <w:rPr>
          <w:rFonts w:ascii="Calibri" w:hAnsi="Calibri" w:cs="Calibri"/>
          <w:b/>
          <w:sz w:val="24"/>
          <w:szCs w:val="24"/>
        </w:rPr>
        <w:t xml:space="preserve"> УК РФ «</w:t>
      </w:r>
      <w:r w:rsidRPr="009B35AE">
        <w:rPr>
          <w:rFonts w:ascii="Calibri" w:hAnsi="Calibri" w:cs="Calibri"/>
          <w:b/>
          <w:sz w:val="24"/>
          <w:szCs w:val="24"/>
        </w:rPr>
        <w:t>Подделка документов на лекарственные средства или медицинские изделия или упаковки лекарственных средств или медицинских изделий</w:t>
      </w:r>
      <w:r w:rsidR="0080695D" w:rsidRPr="009B35AE">
        <w:rPr>
          <w:rFonts w:ascii="Calibri" w:hAnsi="Calibri" w:cs="Calibri"/>
          <w:b/>
          <w:sz w:val="24"/>
          <w:szCs w:val="24"/>
        </w:rPr>
        <w:t>».</w:t>
      </w:r>
      <w:r w:rsidR="0080695D" w:rsidRPr="009B35AE">
        <w:rPr>
          <w:rFonts w:ascii="Calibri" w:hAnsi="Calibri" w:cs="Calibri"/>
          <w:sz w:val="24"/>
          <w:szCs w:val="24"/>
        </w:rPr>
        <w:t xml:space="preserve"> </w:t>
      </w:r>
      <w:r w:rsidR="008F7360" w:rsidRPr="009B35AE">
        <w:rPr>
          <w:rFonts w:ascii="Calibri" w:hAnsi="Calibri" w:cs="Calibri"/>
          <w:sz w:val="24"/>
          <w:szCs w:val="24"/>
        </w:rPr>
        <w:t xml:space="preserve">За изготовление в целях использования или сбыта либо использование </w:t>
      </w:r>
      <w:r w:rsidR="008F7360" w:rsidRPr="009B35AE">
        <w:rPr>
          <w:rFonts w:ascii="Calibri" w:hAnsi="Calibri" w:cs="Calibri"/>
          <w:b/>
          <w:sz w:val="24"/>
          <w:szCs w:val="24"/>
        </w:rPr>
        <w:t>заведомо поддельных документов</w:t>
      </w:r>
      <w:r w:rsidR="008F7360" w:rsidRPr="009B35AE">
        <w:rPr>
          <w:rFonts w:ascii="Calibri" w:hAnsi="Calibri" w:cs="Calibri"/>
          <w:sz w:val="24"/>
          <w:szCs w:val="24"/>
        </w:rPr>
        <w:t xml:space="preserve"> на медицинские изделия может грозить лишение свободы до трех лет, если эти же деяния совершены организованной группой, то срок лишения </w:t>
      </w:r>
      <w:proofErr w:type="gramStart"/>
      <w:r w:rsidR="008F7360" w:rsidRPr="009B35AE">
        <w:rPr>
          <w:rFonts w:ascii="Calibri" w:hAnsi="Calibri" w:cs="Calibri"/>
          <w:sz w:val="24"/>
          <w:szCs w:val="24"/>
        </w:rPr>
        <w:t>свободы  -</w:t>
      </w:r>
      <w:proofErr w:type="gramEnd"/>
      <w:r w:rsidR="00222AF0" w:rsidRPr="009B35AE">
        <w:rPr>
          <w:rFonts w:ascii="Calibri" w:hAnsi="Calibri" w:cs="Calibri"/>
          <w:sz w:val="24"/>
          <w:szCs w:val="24"/>
        </w:rPr>
        <w:t xml:space="preserve"> </w:t>
      </w:r>
      <w:r w:rsidR="008F7360" w:rsidRPr="009B35AE">
        <w:rPr>
          <w:rFonts w:ascii="Calibri" w:hAnsi="Calibri" w:cs="Calibri"/>
          <w:sz w:val="24"/>
          <w:szCs w:val="24"/>
        </w:rPr>
        <w:t xml:space="preserve">от 5 до 10 лет. </w:t>
      </w:r>
    </w:p>
    <w:p w:rsidR="00222AF0" w:rsidRPr="009B35AE" w:rsidRDefault="00222AF0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DB6B32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Учитывая важность применения качественных и безопасных медицинских изделий, в России введена административная ответственность в сфере обращения медицинских изделий. Она регулируется </w:t>
      </w:r>
      <w:r w:rsidRPr="009B35AE">
        <w:rPr>
          <w:rFonts w:ascii="Calibri" w:hAnsi="Calibri" w:cs="Calibri"/>
          <w:bCs/>
          <w:sz w:val="24"/>
          <w:szCs w:val="24"/>
        </w:rPr>
        <w:t>Кодексом Российской Федерации об административных правонарушениях (КоАП)</w:t>
      </w:r>
      <w:r w:rsidR="00FB67EF" w:rsidRPr="009B35AE">
        <w:rPr>
          <w:rFonts w:ascii="Calibri" w:hAnsi="Calibri" w:cs="Calibri"/>
          <w:bCs/>
          <w:sz w:val="24"/>
          <w:szCs w:val="24"/>
        </w:rPr>
        <w:t>. К медицинским организациям</w:t>
      </w:r>
      <w:r w:rsidR="008F7360" w:rsidRPr="009B35AE">
        <w:rPr>
          <w:rFonts w:ascii="Calibri" w:hAnsi="Calibri" w:cs="Calibri"/>
          <w:bCs/>
          <w:sz w:val="24"/>
          <w:szCs w:val="24"/>
        </w:rPr>
        <w:t xml:space="preserve"> наиболее часто применяются статья </w:t>
      </w:r>
      <w:r w:rsidR="00E93DFF" w:rsidRPr="009B35AE">
        <w:rPr>
          <w:rFonts w:ascii="Calibri" w:hAnsi="Calibri" w:cs="Calibri"/>
          <w:b/>
          <w:bCs/>
          <w:sz w:val="24"/>
          <w:szCs w:val="24"/>
        </w:rPr>
        <w:t>6.28 КоАП</w:t>
      </w:r>
      <w:r w:rsidRPr="009B35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93DFF" w:rsidRPr="009B35AE">
        <w:rPr>
          <w:rFonts w:ascii="Calibri" w:hAnsi="Calibri" w:cs="Calibri"/>
          <w:b/>
          <w:bCs/>
          <w:sz w:val="24"/>
          <w:szCs w:val="24"/>
        </w:rPr>
        <w:t>«</w:t>
      </w:r>
      <w:r w:rsidRPr="009B35AE">
        <w:rPr>
          <w:rFonts w:ascii="Calibri" w:hAnsi="Calibri" w:cs="Calibri"/>
          <w:b/>
          <w:bCs/>
          <w:sz w:val="24"/>
          <w:szCs w:val="24"/>
        </w:rPr>
        <w:t>Нарушение установленных правил в сфере обращения медицинских изделий</w:t>
      </w:r>
      <w:r w:rsidR="00E93DFF" w:rsidRPr="009B35AE">
        <w:rPr>
          <w:rFonts w:ascii="Calibri" w:hAnsi="Calibri" w:cs="Calibri"/>
          <w:b/>
          <w:bCs/>
          <w:sz w:val="24"/>
          <w:szCs w:val="24"/>
        </w:rPr>
        <w:t>»</w:t>
      </w:r>
      <w:r w:rsidR="008F7360" w:rsidRPr="009B35AE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8F7360" w:rsidRPr="009B35AE">
        <w:rPr>
          <w:rFonts w:ascii="Calibri" w:hAnsi="Calibri" w:cs="Calibri"/>
          <w:bCs/>
          <w:sz w:val="24"/>
          <w:szCs w:val="24"/>
        </w:rPr>
        <w:t>что</w:t>
      </w:r>
      <w:r w:rsidR="00FB67EF" w:rsidRPr="009B35AE">
        <w:rPr>
          <w:rFonts w:ascii="Calibri" w:hAnsi="Calibri" w:cs="Calibri"/>
          <w:bCs/>
          <w:sz w:val="24"/>
          <w:szCs w:val="24"/>
        </w:rPr>
        <w:t xml:space="preserve"> </w:t>
      </w:r>
      <w:r w:rsidRPr="009B35AE">
        <w:rPr>
          <w:rFonts w:ascii="Calibri" w:hAnsi="Calibri" w:cs="Calibri"/>
          <w:sz w:val="24"/>
          <w:szCs w:val="24"/>
        </w:rPr>
        <w:t>влечет наложение административного штрафа на граждан в размере от двух тысяч до четырех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  <w:r w:rsidR="008F7360" w:rsidRPr="009B35AE">
        <w:rPr>
          <w:rFonts w:ascii="Calibri" w:hAnsi="Calibri" w:cs="Calibri"/>
          <w:sz w:val="24"/>
          <w:szCs w:val="24"/>
        </w:rPr>
        <w:t xml:space="preserve"> И статья</w:t>
      </w:r>
      <w:r w:rsidR="00E93DFF"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b/>
          <w:bCs/>
          <w:sz w:val="24"/>
          <w:szCs w:val="24"/>
        </w:rPr>
        <w:t xml:space="preserve">6.33. </w:t>
      </w:r>
      <w:r w:rsidR="00222AF0" w:rsidRPr="009B35AE">
        <w:rPr>
          <w:rFonts w:ascii="Calibri" w:hAnsi="Calibri" w:cs="Calibri"/>
          <w:b/>
          <w:bCs/>
          <w:sz w:val="24"/>
          <w:szCs w:val="24"/>
        </w:rPr>
        <w:t>КоАП</w:t>
      </w:r>
      <w:r w:rsidR="00E93DFF" w:rsidRPr="009B35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22AF0" w:rsidRPr="009B35AE">
        <w:rPr>
          <w:rFonts w:ascii="Calibri" w:hAnsi="Calibri" w:cs="Calibri"/>
          <w:b/>
          <w:bCs/>
          <w:sz w:val="24"/>
          <w:szCs w:val="24"/>
        </w:rPr>
        <w:t>«</w:t>
      </w:r>
      <w:r w:rsidRPr="009B35AE">
        <w:rPr>
          <w:rFonts w:ascii="Calibri" w:hAnsi="Calibri" w:cs="Calibri"/>
          <w:b/>
          <w:bCs/>
          <w:sz w:val="24"/>
          <w:szCs w:val="24"/>
        </w:rPr>
        <w:t>Обращение фальсифицированных, контрафактных,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</w:t>
      </w:r>
      <w:r w:rsidR="00222AF0" w:rsidRPr="009B35AE">
        <w:rPr>
          <w:rFonts w:ascii="Calibri" w:hAnsi="Calibri" w:cs="Calibri"/>
          <w:b/>
          <w:bCs/>
          <w:sz w:val="24"/>
          <w:szCs w:val="24"/>
        </w:rPr>
        <w:t>»,</w:t>
      </w:r>
      <w:r w:rsidRPr="009B35AE">
        <w:rPr>
          <w:rFonts w:ascii="Calibri" w:hAnsi="Calibri" w:cs="Calibri"/>
          <w:bCs/>
          <w:sz w:val="24"/>
          <w:szCs w:val="24"/>
        </w:rPr>
        <w:t xml:space="preserve"> которая влечет наложение очень серьезных штрафов.</w:t>
      </w:r>
      <w:r w:rsidR="00E93DFF" w:rsidRPr="009B35AE">
        <w:rPr>
          <w:rFonts w:ascii="Calibri" w:hAnsi="Calibri" w:cs="Calibri"/>
          <w:sz w:val="24"/>
          <w:szCs w:val="24"/>
        </w:rPr>
        <w:t xml:space="preserve">  Так, например за </w:t>
      </w:r>
      <w:r w:rsidR="00E93DFF" w:rsidRPr="009B35AE">
        <w:rPr>
          <w:rFonts w:ascii="Calibri" w:hAnsi="Calibri" w:cs="Calibri"/>
          <w:bCs/>
          <w:sz w:val="24"/>
          <w:szCs w:val="24"/>
        </w:rPr>
        <w:t>производство, реализацию или ввоз контрафактных, фальсифицированных или</w:t>
      </w:r>
      <w:r w:rsidR="00E93DFF" w:rsidRPr="009B35AE">
        <w:rPr>
          <w:rFonts w:ascii="Calibri" w:hAnsi="Calibri" w:cs="Calibri"/>
          <w:sz w:val="24"/>
          <w:szCs w:val="24"/>
        </w:rPr>
        <w:t xml:space="preserve"> </w:t>
      </w:r>
      <w:r w:rsidR="00E93DFF" w:rsidRPr="009B35AE">
        <w:rPr>
          <w:rFonts w:ascii="Calibri" w:hAnsi="Calibri" w:cs="Calibri"/>
          <w:bCs/>
          <w:sz w:val="24"/>
          <w:szCs w:val="24"/>
        </w:rPr>
        <w:t>недоброкачественных медицинских изделий,</w:t>
      </w:r>
      <w:r w:rsidR="00DB6B32" w:rsidRPr="009B35AE">
        <w:rPr>
          <w:rFonts w:ascii="Calibri" w:hAnsi="Calibri" w:cs="Calibri"/>
          <w:bCs/>
          <w:sz w:val="24"/>
          <w:szCs w:val="24"/>
        </w:rPr>
        <w:t xml:space="preserve"> на медиц</w:t>
      </w:r>
      <w:r w:rsidR="00E93DFF" w:rsidRPr="009B35AE">
        <w:rPr>
          <w:rFonts w:ascii="Calibri" w:hAnsi="Calibri" w:cs="Calibri"/>
          <w:bCs/>
          <w:sz w:val="24"/>
          <w:szCs w:val="24"/>
        </w:rPr>
        <w:t xml:space="preserve">инскую организацию может быть наложен </w:t>
      </w:r>
      <w:r w:rsidR="00E93DFF" w:rsidRPr="009B35AE">
        <w:rPr>
          <w:rFonts w:ascii="Calibri" w:hAnsi="Calibri" w:cs="Calibri"/>
          <w:b/>
          <w:bCs/>
          <w:sz w:val="24"/>
          <w:szCs w:val="24"/>
        </w:rPr>
        <w:t>штраф от 1</w:t>
      </w:r>
      <w:r w:rsidR="00222AF0" w:rsidRPr="009B35AE">
        <w:rPr>
          <w:rFonts w:ascii="Calibri" w:hAnsi="Calibri" w:cs="Calibri"/>
          <w:b/>
          <w:bCs/>
          <w:sz w:val="24"/>
          <w:szCs w:val="24"/>
        </w:rPr>
        <w:t> 000 000</w:t>
      </w:r>
      <w:r w:rsidR="00E93DFF" w:rsidRPr="009B35AE">
        <w:rPr>
          <w:rFonts w:ascii="Calibri" w:hAnsi="Calibri" w:cs="Calibri"/>
          <w:b/>
          <w:bCs/>
          <w:sz w:val="24"/>
          <w:szCs w:val="24"/>
        </w:rPr>
        <w:t xml:space="preserve"> до 5</w:t>
      </w:r>
      <w:r w:rsidR="00222AF0" w:rsidRPr="009B35AE">
        <w:rPr>
          <w:rFonts w:ascii="Calibri" w:hAnsi="Calibri" w:cs="Calibri"/>
          <w:b/>
          <w:bCs/>
          <w:sz w:val="24"/>
          <w:szCs w:val="24"/>
        </w:rPr>
        <w:t xml:space="preserve"> 000 000 </w:t>
      </w:r>
      <w:r w:rsidR="00E93DFF" w:rsidRPr="009B35AE">
        <w:rPr>
          <w:rFonts w:ascii="Calibri" w:hAnsi="Calibri" w:cs="Calibri"/>
          <w:b/>
          <w:bCs/>
          <w:sz w:val="24"/>
          <w:szCs w:val="24"/>
        </w:rPr>
        <w:t xml:space="preserve"> рублей</w:t>
      </w:r>
      <w:r w:rsidR="00E93DFF" w:rsidRPr="009B35AE">
        <w:rPr>
          <w:rFonts w:ascii="Calibri" w:hAnsi="Calibri" w:cs="Calibri"/>
          <w:bCs/>
          <w:sz w:val="24"/>
          <w:szCs w:val="24"/>
        </w:rPr>
        <w:t xml:space="preserve"> </w:t>
      </w:r>
      <w:r w:rsidR="00E93DFF" w:rsidRPr="009B35AE">
        <w:rPr>
          <w:rFonts w:ascii="Calibri" w:hAnsi="Calibri" w:cs="Calibri"/>
          <w:b/>
          <w:bCs/>
          <w:sz w:val="24"/>
          <w:szCs w:val="24"/>
        </w:rPr>
        <w:t>и административное прио</w:t>
      </w:r>
      <w:r w:rsidR="00DB6B32" w:rsidRPr="009B35AE">
        <w:rPr>
          <w:rFonts w:ascii="Calibri" w:hAnsi="Calibri" w:cs="Calibri"/>
          <w:b/>
          <w:bCs/>
          <w:sz w:val="24"/>
          <w:szCs w:val="24"/>
        </w:rPr>
        <w:t>становление деятельности на срок до 90 суток</w:t>
      </w:r>
      <w:r w:rsidR="00DB6B32" w:rsidRPr="009B35AE">
        <w:rPr>
          <w:rFonts w:ascii="Calibri" w:hAnsi="Calibri" w:cs="Calibri"/>
          <w:bCs/>
          <w:sz w:val="24"/>
          <w:szCs w:val="24"/>
        </w:rPr>
        <w:t xml:space="preserve">, если </w:t>
      </w:r>
      <w:r w:rsidR="00E93DFF" w:rsidRPr="009B35AE">
        <w:rPr>
          <w:rFonts w:ascii="Calibri" w:hAnsi="Calibri" w:cs="Calibri"/>
          <w:bCs/>
          <w:sz w:val="24"/>
          <w:szCs w:val="24"/>
        </w:rPr>
        <w:t xml:space="preserve"> </w:t>
      </w:r>
      <w:r w:rsidR="00DB6B32" w:rsidRPr="009B35AE">
        <w:rPr>
          <w:rFonts w:ascii="Calibri" w:hAnsi="Calibri" w:cs="Calibri"/>
          <w:bCs/>
          <w:sz w:val="24"/>
          <w:szCs w:val="24"/>
        </w:rPr>
        <w:t>те же действия были совершены с использованием средств массовой информации или информационно-телекоммуникационных сетей, в том числе Интернета, то размер штрафа уже варьируется от 2</w:t>
      </w:r>
      <w:r w:rsidR="00222AF0" w:rsidRPr="009B35AE">
        <w:rPr>
          <w:rFonts w:ascii="Calibri" w:hAnsi="Calibri" w:cs="Calibri"/>
          <w:bCs/>
          <w:sz w:val="24"/>
          <w:szCs w:val="24"/>
        </w:rPr>
        <w:t xml:space="preserve"> 000 000 </w:t>
      </w:r>
      <w:r w:rsidR="00DB6B32" w:rsidRPr="009B35AE">
        <w:rPr>
          <w:rFonts w:ascii="Calibri" w:hAnsi="Calibri" w:cs="Calibri"/>
          <w:bCs/>
          <w:sz w:val="24"/>
          <w:szCs w:val="24"/>
        </w:rPr>
        <w:t>до 6</w:t>
      </w:r>
      <w:r w:rsidR="00222AF0" w:rsidRPr="009B35AE">
        <w:rPr>
          <w:rFonts w:ascii="Calibri" w:hAnsi="Calibri" w:cs="Calibri"/>
          <w:bCs/>
          <w:sz w:val="24"/>
          <w:szCs w:val="24"/>
        </w:rPr>
        <w:t> 000 000</w:t>
      </w:r>
      <w:r w:rsidR="00DB6B32" w:rsidRPr="009B35AE">
        <w:rPr>
          <w:rFonts w:ascii="Calibri" w:hAnsi="Calibri" w:cs="Calibri"/>
          <w:bCs/>
          <w:sz w:val="24"/>
          <w:szCs w:val="24"/>
        </w:rPr>
        <w:t xml:space="preserve"> рублей. </w:t>
      </w:r>
    </w:p>
    <w:p w:rsidR="00D20B35" w:rsidRPr="009B35AE" w:rsidRDefault="00D20B35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>Чтобы избежать нарушений и штрафов, необходимо хорошо понимать терминологию, которая используется в законе.</w:t>
      </w:r>
      <w:r w:rsidR="00DB6B32"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b/>
          <w:bCs/>
          <w:sz w:val="24"/>
          <w:szCs w:val="24"/>
        </w:rPr>
        <w:t xml:space="preserve">Фальсифицированное медицинское изделие </w:t>
      </w:r>
      <w:r w:rsidR="00222AF0" w:rsidRPr="009B35AE">
        <w:rPr>
          <w:rFonts w:ascii="Calibri" w:hAnsi="Calibri" w:cs="Calibri"/>
          <w:sz w:val="24"/>
          <w:szCs w:val="24"/>
        </w:rPr>
        <w:t>–</w:t>
      </w:r>
      <w:r w:rsidRPr="009B35AE">
        <w:rPr>
          <w:rFonts w:ascii="Calibri" w:hAnsi="Calibri" w:cs="Calibri"/>
          <w:sz w:val="24"/>
          <w:szCs w:val="24"/>
        </w:rPr>
        <w:t xml:space="preserve"> </w:t>
      </w:r>
      <w:r w:rsidR="00222AF0" w:rsidRPr="009B35AE">
        <w:rPr>
          <w:rFonts w:ascii="Calibri" w:hAnsi="Calibri" w:cs="Calibri"/>
          <w:sz w:val="24"/>
          <w:szCs w:val="24"/>
        </w:rPr>
        <w:t xml:space="preserve">это </w:t>
      </w:r>
      <w:r w:rsidRPr="009B35AE">
        <w:rPr>
          <w:rFonts w:ascii="Calibri" w:hAnsi="Calibri" w:cs="Calibri"/>
          <w:sz w:val="24"/>
          <w:szCs w:val="24"/>
        </w:rPr>
        <w:t>медицинское изделие, сопровождаемое ложной информацией о его характеристиках и (или) производителе (изготовителе).</w:t>
      </w:r>
      <w:r w:rsidR="00DB6B32"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b/>
          <w:bCs/>
          <w:sz w:val="24"/>
          <w:szCs w:val="24"/>
        </w:rPr>
        <w:t xml:space="preserve">Недоброкачественное медицинское изделие </w:t>
      </w:r>
      <w:r w:rsidRPr="009B35AE">
        <w:rPr>
          <w:rFonts w:ascii="Calibri" w:hAnsi="Calibri" w:cs="Calibri"/>
          <w:sz w:val="24"/>
          <w:szCs w:val="24"/>
        </w:rPr>
        <w:t>- медицинское изделие, не соответствующее требованиям нормативной, технической и (или) эксплуатационной документации производителя (изготовителя) либо в случае ее отсутствия требованиям иной нормативной документации.</w:t>
      </w:r>
      <w:r w:rsidR="00222AF0"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b/>
          <w:bCs/>
          <w:sz w:val="24"/>
          <w:szCs w:val="24"/>
        </w:rPr>
        <w:t xml:space="preserve">Контрафактное медицинское изделие </w:t>
      </w:r>
      <w:r w:rsidRPr="009B35AE">
        <w:rPr>
          <w:rFonts w:ascii="Calibri" w:hAnsi="Calibri" w:cs="Calibri"/>
          <w:sz w:val="24"/>
          <w:szCs w:val="24"/>
        </w:rPr>
        <w:t>- медицинское изделие, находящееся в обороте с нарушением гражданского законодательства.</w:t>
      </w:r>
      <w:r w:rsidR="00DB6B32"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b/>
          <w:sz w:val="24"/>
          <w:szCs w:val="24"/>
        </w:rPr>
        <w:t>Незарегистрированное медицинское изделие,</w:t>
      </w:r>
      <w:r w:rsidRPr="009B35AE">
        <w:rPr>
          <w:rFonts w:ascii="Calibri" w:hAnsi="Calibri" w:cs="Calibri"/>
          <w:sz w:val="24"/>
          <w:szCs w:val="24"/>
        </w:rPr>
        <w:t xml:space="preserve"> – изделие, которое не прошло установленную законом процедуру регистрации.</w:t>
      </w:r>
    </w:p>
    <w:p w:rsidR="00DB6B32" w:rsidRPr="009B35AE" w:rsidRDefault="00DB6B32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DB6B32" w:rsidRPr="009B35AE" w:rsidRDefault="00DB6B32" w:rsidP="00327872">
      <w:pPr>
        <w:spacing w:after="0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 xml:space="preserve">Проверяем медицинские изделия </w:t>
      </w:r>
    </w:p>
    <w:p w:rsidR="00D20B35" w:rsidRPr="009B35AE" w:rsidRDefault="00D20B35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  <w:u w:val="single"/>
        </w:rPr>
      </w:pPr>
      <w:r w:rsidRPr="009B35AE">
        <w:rPr>
          <w:rFonts w:ascii="Calibri" w:hAnsi="Calibri" w:cs="Calibri"/>
          <w:sz w:val="24"/>
          <w:szCs w:val="24"/>
        </w:rPr>
        <w:t xml:space="preserve">Проверить является ли медицинское изделие зарегистрированным и разрешенным к применению можно по Государственному реестру медицинских изделий </w:t>
      </w:r>
      <w:r w:rsidRPr="009B35AE">
        <w:rPr>
          <w:rFonts w:ascii="Calibri" w:hAnsi="Calibri" w:cs="Calibri"/>
          <w:sz w:val="24"/>
          <w:szCs w:val="24"/>
        </w:rPr>
        <w:lastRenderedPageBreak/>
        <w:t xml:space="preserve">и организаций (индивидуальных предпринимателей), осуществляющих производство и изготовление медицинских изделий, который ведет Росздравнадзор. Найти эту информацию можно на сайте Росздравнадзора </w:t>
      </w:r>
      <w:proofErr w:type="gramStart"/>
      <w:r w:rsidRPr="009B35AE">
        <w:rPr>
          <w:rFonts w:ascii="Calibri" w:hAnsi="Calibri" w:cs="Calibri"/>
          <w:sz w:val="24"/>
          <w:szCs w:val="24"/>
        </w:rPr>
        <w:t>в  разделе</w:t>
      </w:r>
      <w:proofErr w:type="gramEnd"/>
      <w:r w:rsidRPr="009B35AE">
        <w:rPr>
          <w:rFonts w:ascii="Calibri" w:hAnsi="Calibri" w:cs="Calibri"/>
          <w:sz w:val="24"/>
          <w:szCs w:val="24"/>
        </w:rPr>
        <w:t xml:space="preserve"> «Медицинские изделия» </w:t>
      </w:r>
      <w:r w:rsidRPr="009B35AE">
        <w:rPr>
          <w:rFonts w:ascii="Calibri" w:hAnsi="Calibri" w:cs="Calibri"/>
          <w:b/>
          <w:sz w:val="24"/>
          <w:szCs w:val="24"/>
        </w:rPr>
        <w:t>ВАЖНО!</w:t>
      </w:r>
      <w:r w:rsidRPr="009B35AE">
        <w:rPr>
          <w:rFonts w:ascii="Calibri" w:hAnsi="Calibri" w:cs="Calibri"/>
          <w:sz w:val="24"/>
          <w:szCs w:val="24"/>
        </w:rPr>
        <w:t xml:space="preserve"> </w:t>
      </w:r>
      <w:r w:rsidRPr="009B35AE">
        <w:rPr>
          <w:rFonts w:ascii="Calibri" w:hAnsi="Calibri" w:cs="Calibri"/>
          <w:sz w:val="24"/>
          <w:szCs w:val="24"/>
          <w:u w:val="single"/>
        </w:rPr>
        <w:t>Государственный реестр медицинских изделий и организаций – единственный официальный реестр</w:t>
      </w:r>
      <w:r w:rsidR="00DB6B32" w:rsidRPr="009B35AE">
        <w:rPr>
          <w:rFonts w:ascii="Calibri" w:hAnsi="Calibri" w:cs="Calibri"/>
          <w:sz w:val="24"/>
          <w:szCs w:val="24"/>
          <w:u w:val="single"/>
        </w:rPr>
        <w:t xml:space="preserve"> и источник официальной информации</w:t>
      </w:r>
      <w:r w:rsidRPr="009B35AE">
        <w:rPr>
          <w:rFonts w:ascii="Calibri" w:hAnsi="Calibri" w:cs="Calibri"/>
          <w:sz w:val="24"/>
          <w:szCs w:val="24"/>
          <w:u w:val="single"/>
        </w:rPr>
        <w:t>.</w:t>
      </w:r>
    </w:p>
    <w:p w:rsidR="00D20B35" w:rsidRPr="009B35AE" w:rsidRDefault="00D20B35" w:rsidP="0032787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Сверяясь с реестром, </w:t>
      </w:r>
      <w:r w:rsidRPr="009B35AE">
        <w:rPr>
          <w:rFonts w:ascii="Calibri" w:hAnsi="Calibri" w:cs="Calibri"/>
          <w:b/>
          <w:sz w:val="24"/>
          <w:szCs w:val="24"/>
        </w:rPr>
        <w:t>представители медицинских организаций могут проверить поставщиков медицинских изделий,</w:t>
      </w:r>
      <w:r w:rsidRPr="009B35AE">
        <w:rPr>
          <w:rFonts w:ascii="Calibri" w:hAnsi="Calibri" w:cs="Calibri"/>
          <w:sz w:val="24"/>
          <w:szCs w:val="24"/>
        </w:rPr>
        <w:t xml:space="preserve"> посмотреть давность или наличие на рынке изделия; конструктивные особенности изделия и т.п. Этот этап деятельности чрезвычайно важен, так как, если у пациента возникнут какие-либо нежелательные явления и </w:t>
      </w:r>
      <w:r w:rsidRPr="009B35AE">
        <w:rPr>
          <w:rFonts w:ascii="Calibri" w:hAnsi="Calibri" w:cs="Calibri"/>
          <w:b/>
          <w:sz w:val="24"/>
          <w:szCs w:val="24"/>
        </w:rPr>
        <w:t xml:space="preserve">будет установлено, что медицинские манипуляции производились с использованием незарегистрированного медицинского изделия, </w:t>
      </w:r>
      <w:proofErr w:type="gramStart"/>
      <w:r w:rsidRPr="009B35AE">
        <w:rPr>
          <w:rFonts w:ascii="Calibri" w:hAnsi="Calibri" w:cs="Calibri"/>
          <w:b/>
          <w:sz w:val="24"/>
          <w:szCs w:val="24"/>
        </w:rPr>
        <w:t>то  медицинская</w:t>
      </w:r>
      <w:proofErr w:type="gramEnd"/>
      <w:r w:rsidRPr="009B35AE">
        <w:rPr>
          <w:rFonts w:ascii="Calibri" w:hAnsi="Calibri" w:cs="Calibri"/>
          <w:b/>
          <w:sz w:val="24"/>
          <w:szCs w:val="24"/>
        </w:rPr>
        <w:t xml:space="preserve"> организация понесет ответственность.</w:t>
      </w:r>
    </w:p>
    <w:p w:rsidR="00D20B35" w:rsidRPr="009B35AE" w:rsidRDefault="00D20B35" w:rsidP="00327872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b/>
          <w:sz w:val="24"/>
          <w:szCs w:val="24"/>
        </w:rPr>
        <w:t xml:space="preserve">Информацию о наличии регистрационного удостоверения необходимо проверять заранее, </w:t>
      </w:r>
      <w:r w:rsidRPr="009B35AE">
        <w:rPr>
          <w:rFonts w:ascii="Calibri" w:hAnsi="Calibri" w:cs="Calibri"/>
          <w:b/>
          <w:sz w:val="24"/>
          <w:szCs w:val="24"/>
          <w:u w:val="single"/>
        </w:rPr>
        <w:t>до заказа</w:t>
      </w:r>
      <w:r w:rsidRPr="009B35AE">
        <w:rPr>
          <w:rFonts w:ascii="Calibri" w:hAnsi="Calibri" w:cs="Calibri"/>
          <w:b/>
          <w:sz w:val="24"/>
          <w:szCs w:val="24"/>
        </w:rPr>
        <w:t>!</w:t>
      </w:r>
      <w:r w:rsidRPr="009B35AE">
        <w:rPr>
          <w:rFonts w:ascii="Calibri" w:hAnsi="Calibri" w:cs="Calibri"/>
          <w:sz w:val="24"/>
          <w:szCs w:val="24"/>
        </w:rPr>
        <w:t xml:space="preserve">  Иногда данные достаточно сложно найти в связи с тем, что, производитель или дистрибьютер присылают медицинской организации не полное наименование в соответствии с каталогом или с артикулом, а общее. </w:t>
      </w:r>
      <w:r w:rsidRPr="009B35AE">
        <w:rPr>
          <w:rFonts w:ascii="Calibri" w:hAnsi="Calibri" w:cs="Calibri"/>
          <w:b/>
          <w:sz w:val="24"/>
          <w:szCs w:val="24"/>
        </w:rPr>
        <w:t>Необходимо запрашивать полные названия или артикулы у производителя или дистрибьютера</w:t>
      </w:r>
      <w:r w:rsidRPr="009B35AE">
        <w:rPr>
          <w:rFonts w:ascii="Calibri" w:hAnsi="Calibri" w:cs="Calibri"/>
          <w:sz w:val="24"/>
          <w:szCs w:val="24"/>
        </w:rPr>
        <w:t>, чтобы выявить наличие или отсутствие этого медицинского изделия в Государственном реестре.</w:t>
      </w:r>
      <w:r w:rsidR="00DB6B32" w:rsidRPr="009B35AE">
        <w:rPr>
          <w:rFonts w:ascii="Calibri" w:hAnsi="Calibri" w:cs="Calibri"/>
          <w:sz w:val="24"/>
          <w:szCs w:val="24"/>
        </w:rPr>
        <w:t xml:space="preserve"> </w:t>
      </w:r>
    </w:p>
    <w:p w:rsidR="00D20B35" w:rsidRPr="009B35AE" w:rsidRDefault="00D20B35" w:rsidP="0032787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9B35AE">
        <w:rPr>
          <w:rFonts w:ascii="Calibri" w:hAnsi="Calibri" w:cs="Calibri"/>
          <w:sz w:val="24"/>
          <w:szCs w:val="24"/>
        </w:rPr>
        <w:t xml:space="preserve">Росздравнадзор в этом же разделе регулярно публикует информационные письма об отзыве с рынка или приостановлении обращения тех или иных медицинских изделий. </w:t>
      </w:r>
    </w:p>
    <w:p w:rsidR="00D20B35" w:rsidRPr="009B35AE" w:rsidRDefault="00D20B35" w:rsidP="00327872">
      <w:pPr>
        <w:jc w:val="both"/>
        <w:rPr>
          <w:rFonts w:ascii="Calibri" w:hAnsi="Calibri" w:cs="Calibri"/>
          <w:sz w:val="24"/>
          <w:szCs w:val="24"/>
        </w:rPr>
      </w:pPr>
    </w:p>
    <w:sectPr w:rsidR="00D20B35" w:rsidRPr="009B35AE" w:rsidSect="00DF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4D0B"/>
    <w:multiLevelType w:val="hybridMultilevel"/>
    <w:tmpl w:val="E89A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6ED76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63BF"/>
    <w:multiLevelType w:val="hybridMultilevel"/>
    <w:tmpl w:val="CC0E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B35"/>
    <w:rsid w:val="001023E9"/>
    <w:rsid w:val="00222AF0"/>
    <w:rsid w:val="002235EE"/>
    <w:rsid w:val="00327872"/>
    <w:rsid w:val="0045799F"/>
    <w:rsid w:val="005430D2"/>
    <w:rsid w:val="006A0405"/>
    <w:rsid w:val="007910EC"/>
    <w:rsid w:val="0080695D"/>
    <w:rsid w:val="008F7360"/>
    <w:rsid w:val="00910CEB"/>
    <w:rsid w:val="009443B5"/>
    <w:rsid w:val="009B35AE"/>
    <w:rsid w:val="00C00BEE"/>
    <w:rsid w:val="00CE68AB"/>
    <w:rsid w:val="00D127B7"/>
    <w:rsid w:val="00D20B35"/>
    <w:rsid w:val="00D218C4"/>
    <w:rsid w:val="00DB6B32"/>
    <w:rsid w:val="00DF3414"/>
    <w:rsid w:val="00E1583F"/>
    <w:rsid w:val="00E736CB"/>
    <w:rsid w:val="00E93DFF"/>
    <w:rsid w:val="00F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249C"/>
  <w15:docId w15:val="{2670204C-F7A8-8C45-8D43-05E5320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B35"/>
  </w:style>
  <w:style w:type="paragraph" w:styleId="1">
    <w:name w:val="heading 1"/>
    <w:basedOn w:val="a"/>
    <w:next w:val="a"/>
    <w:link w:val="10"/>
    <w:uiPriority w:val="9"/>
    <w:qFormat/>
    <w:rsid w:val="00D20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20B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5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Наталия Золотовицкая</cp:lastModifiedBy>
  <cp:revision>5</cp:revision>
  <dcterms:created xsi:type="dcterms:W3CDTF">2020-12-15T16:23:00Z</dcterms:created>
  <dcterms:modified xsi:type="dcterms:W3CDTF">2021-01-29T11:19:00Z</dcterms:modified>
</cp:coreProperties>
</file>